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0EB43EBC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" filled="f" stroked="f">
                <v:textbox inset="1mm,1mm,1mm,1mm">
                  <w:txbxContent>
                    <w:p w14:paraId="6CD83F01" w14:textId="0EB43EBC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85051CD" w14:textId="5D40D66A" w:rsidR="00976FAB" w:rsidRPr="004752F6" w:rsidRDefault="00DD7D87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612-01/22-01/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01</w:t>
      </w:r>
      <w:proofErr w:type="spellEnd"/>
    </w:p>
    <w:p w14:paraId="7C5F0228" w14:textId="1EBE0CAA" w:rsidR="00976FAB" w:rsidRPr="004752F6" w:rsidRDefault="00DD7D87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2158-34-02-22-1</w:t>
      </w:r>
    </w:p>
    <w:p w14:paraId="63E2ACD1" w14:textId="1F289169" w:rsidR="00976FAB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</w:t>
      </w:r>
      <w:r w:rsidR="00976FAB"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 </w:t>
      </w:r>
      <w:r w:rsidR="00DD7D87">
        <w:rPr>
          <w:rFonts w:ascii="Times New Roman" w:eastAsia="Times New Roman" w:hAnsi="Times New Roman" w:cs="Times New Roman"/>
          <w:sz w:val="20"/>
          <w:szCs w:val="20"/>
          <w:lang w:eastAsia="hr-HR"/>
        </w:rPr>
        <w:t>27.06.2022.</w:t>
      </w: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0918F928" w:rsidR="00976FAB" w:rsidRPr="004752F6" w:rsidRDefault="00976FAB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>Temeljem članka 9a. Zakona o financiranju javnih potreba u kulturi (</w:t>
      </w:r>
      <w:r w:rsidR="00781F14"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 w:rsidR="00781F14"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47/90, 27/93 i 38/09</w:t>
      </w:r>
      <w:r w:rsidR="002D08BA">
        <w:rPr>
          <w:rFonts w:ascii="Times New Roman" w:hAnsi="Times New Roman" w:cs="Times New Roman"/>
          <w:sz w:val="20"/>
          <w:szCs w:val="20"/>
        </w:rPr>
        <w:t xml:space="preserve"> – pročišćeni tekst</w:t>
      </w:r>
      <w:r w:rsidRPr="004752F6">
        <w:rPr>
          <w:rFonts w:ascii="Times New Roman" w:hAnsi="Times New Roman" w:cs="Times New Roman"/>
          <w:sz w:val="20"/>
          <w:szCs w:val="20"/>
        </w:rPr>
        <w:t>)  i članka 3</w:t>
      </w:r>
      <w:r w:rsidR="002D08BA">
        <w:rPr>
          <w:rFonts w:ascii="Times New Roman" w:hAnsi="Times New Roman" w:cs="Times New Roman"/>
          <w:sz w:val="20"/>
          <w:szCs w:val="20"/>
        </w:rPr>
        <w:t>1</w:t>
      </w:r>
      <w:r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(„Službeni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781F14"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2D08BA">
        <w:rPr>
          <w:rFonts w:ascii="Times New Roman" w:hAnsi="Times New Roman" w:cs="Times New Roman"/>
          <w:sz w:val="20"/>
          <w:szCs w:val="20"/>
        </w:rPr>
        <w:t xml:space="preserve">1/09, 1/13, 1/18 i </w:t>
      </w:r>
      <w:r w:rsidRPr="004752F6">
        <w:rPr>
          <w:rFonts w:ascii="Times New Roman" w:hAnsi="Times New Roman" w:cs="Times New Roman"/>
          <w:sz w:val="20"/>
          <w:szCs w:val="20"/>
        </w:rPr>
        <w:t>1/</w:t>
      </w:r>
      <w:r w:rsidR="002D08BA">
        <w:rPr>
          <w:rFonts w:ascii="Times New Roman" w:hAnsi="Times New Roman" w:cs="Times New Roman"/>
          <w:sz w:val="20"/>
          <w:szCs w:val="20"/>
        </w:rPr>
        <w:t>20</w:t>
      </w:r>
      <w:r w:rsidRPr="004752F6">
        <w:rPr>
          <w:rFonts w:ascii="Times New Roman" w:hAnsi="Times New Roman" w:cs="Times New Roman"/>
          <w:sz w:val="20"/>
          <w:szCs w:val="20"/>
        </w:rPr>
        <w:t xml:space="preserve">),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DD7D87">
        <w:rPr>
          <w:rFonts w:ascii="Times New Roman" w:hAnsi="Times New Roman" w:cs="Times New Roman"/>
          <w:sz w:val="20"/>
          <w:szCs w:val="20"/>
        </w:rPr>
        <w:t xml:space="preserve"> na svojoj 10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 w:rsidR="00DD7D87">
        <w:rPr>
          <w:rFonts w:ascii="Times New Roman" w:hAnsi="Times New Roman" w:cs="Times New Roman"/>
          <w:sz w:val="20"/>
          <w:szCs w:val="20"/>
        </w:rPr>
        <w:t xml:space="preserve"> sjednici održanoj dana </w:t>
      </w:r>
      <w:r w:rsidR="00C025CE">
        <w:rPr>
          <w:rFonts w:ascii="Times New Roman" w:hAnsi="Times New Roman" w:cs="Times New Roman"/>
          <w:sz w:val="20"/>
          <w:szCs w:val="20"/>
        </w:rPr>
        <w:t>27.06.2022.</w:t>
      </w:r>
      <w:bookmarkStart w:id="0" w:name="_GoBack"/>
      <w:bookmarkEnd w:id="0"/>
      <w:r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0B751BDF" w:rsidR="00976FAB" w:rsidRPr="004752F6" w:rsidRDefault="00E216F5" w:rsidP="004752F6">
      <w:pPr>
        <w:pStyle w:val="Naslov1"/>
      </w:pPr>
      <w:r>
        <w:t xml:space="preserve">IZVRŠENJE </w:t>
      </w:r>
      <w:r w:rsidR="00976FAB" w:rsidRPr="004752F6">
        <w:t>PROGRAM</w:t>
      </w:r>
      <w:r>
        <w:t>A</w:t>
      </w:r>
      <w:r w:rsidR="004752F6">
        <w:br/>
      </w:r>
      <w:r w:rsidR="00976FAB" w:rsidRPr="004752F6">
        <w:t xml:space="preserve">javnih potreba u kulturi na području Općine </w:t>
      </w:r>
      <w:r w:rsidR="002D08BA">
        <w:t>Satnica Đakovačka</w:t>
      </w:r>
      <w:r w:rsidR="00976FAB" w:rsidRPr="004752F6">
        <w:t xml:space="preserve"> za </w:t>
      </w:r>
      <w:r w:rsidR="00107E50">
        <w:t>2021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6CB70043" w:rsidR="0012495C" w:rsidRPr="004752F6" w:rsidRDefault="00E216F5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Planirana sredstva Programa javnih potreba u kulturi 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Proračunu Općine </w:t>
      </w:r>
      <w:r w:rsidR="00FC6DA2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za </w:t>
      </w:r>
      <w:r w:rsidR="00107E50">
        <w:rPr>
          <w:rFonts w:ascii="Times New Roman" w:hAnsi="Times New Roman" w:cs="Times New Roman"/>
          <w:sz w:val="20"/>
          <w:szCs w:val="20"/>
        </w:rPr>
        <w:t>2021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godinu </w:t>
      </w:r>
      <w:r>
        <w:rPr>
          <w:rFonts w:ascii="Times New Roman" w:hAnsi="Times New Roman" w:cs="Times New Roman"/>
          <w:sz w:val="20"/>
          <w:szCs w:val="20"/>
        </w:rPr>
        <w:t>izvršena su kako slijedi</w:t>
      </w:r>
      <w:r w:rsidR="00976FAB" w:rsidRPr="004752F6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1400"/>
        <w:gridCol w:w="1400"/>
        <w:gridCol w:w="1400"/>
        <w:gridCol w:w="1000"/>
      </w:tblGrid>
      <w:tr w:rsidR="00107E50" w:rsidRPr="00107E50" w14:paraId="22AF6EBF" w14:textId="77777777" w:rsidTr="00107E50">
        <w:tc>
          <w:tcPr>
            <w:tcW w:w="4547" w:type="dxa"/>
            <w:shd w:val="clear" w:color="auto" w:fill="505050"/>
          </w:tcPr>
          <w:p w14:paraId="0E9182D5" w14:textId="0E481E21" w:rsidR="00107E50" w:rsidRPr="00107E50" w:rsidRDefault="00107E50" w:rsidP="00107E5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7E5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F54D448" w14:textId="7FB891E7" w:rsidR="00107E50" w:rsidRP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7E5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2021.</w:t>
            </w:r>
          </w:p>
        </w:tc>
        <w:tc>
          <w:tcPr>
            <w:tcW w:w="1400" w:type="dxa"/>
            <w:shd w:val="clear" w:color="auto" w:fill="505050"/>
          </w:tcPr>
          <w:p w14:paraId="49217AE7" w14:textId="77777777" w:rsidR="00107E50" w:rsidRP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7E5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POVEĆANJE/</w:t>
            </w:r>
          </w:p>
          <w:p w14:paraId="7460C31E" w14:textId="2474DE5D" w:rsidR="00107E50" w:rsidRP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7E5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SMANJENJE</w:t>
            </w:r>
          </w:p>
        </w:tc>
        <w:tc>
          <w:tcPr>
            <w:tcW w:w="1400" w:type="dxa"/>
            <w:shd w:val="clear" w:color="auto" w:fill="505050"/>
          </w:tcPr>
          <w:p w14:paraId="3F2A4491" w14:textId="32836596" w:rsidR="00107E50" w:rsidRP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7E5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2021.</w:t>
            </w:r>
          </w:p>
        </w:tc>
        <w:tc>
          <w:tcPr>
            <w:tcW w:w="1000" w:type="dxa"/>
            <w:shd w:val="clear" w:color="auto" w:fill="505050"/>
          </w:tcPr>
          <w:p w14:paraId="37F4E427" w14:textId="77777777" w:rsidR="00107E50" w:rsidRP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7E5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 xml:space="preserve">INDEKS </w:t>
            </w:r>
          </w:p>
          <w:p w14:paraId="53955374" w14:textId="48E16EA1" w:rsidR="00107E50" w:rsidRP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7E5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4/2</w:t>
            </w:r>
          </w:p>
        </w:tc>
      </w:tr>
      <w:tr w:rsidR="00107E50" w14:paraId="69C6E4E5" w14:textId="77777777" w:rsidTr="00107E50">
        <w:tc>
          <w:tcPr>
            <w:tcW w:w="4547" w:type="dxa"/>
          </w:tcPr>
          <w:p w14:paraId="2E83308F" w14:textId="77777777" w:rsidR="00107E50" w:rsidRDefault="00107E50" w:rsidP="00107E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R105 OSTALE TEKUĆE DONACIJE</w:t>
            </w:r>
          </w:p>
          <w:p w14:paraId="3F38548D" w14:textId="79EAAA5F" w:rsidR="00107E50" w:rsidRDefault="00107E50" w:rsidP="00107E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6F1083C8" w14:textId="3A970934" w:rsid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140.000,00</w:t>
            </w:r>
          </w:p>
        </w:tc>
        <w:tc>
          <w:tcPr>
            <w:tcW w:w="1400" w:type="dxa"/>
          </w:tcPr>
          <w:p w14:paraId="679C7256" w14:textId="4F48F21F" w:rsid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-15.100,00</w:t>
            </w:r>
          </w:p>
        </w:tc>
        <w:tc>
          <w:tcPr>
            <w:tcW w:w="1400" w:type="dxa"/>
          </w:tcPr>
          <w:p w14:paraId="77DB2F9F" w14:textId="3C7D6E1F" w:rsid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124.900,00</w:t>
            </w:r>
          </w:p>
        </w:tc>
        <w:tc>
          <w:tcPr>
            <w:tcW w:w="1000" w:type="dxa"/>
          </w:tcPr>
          <w:p w14:paraId="2EBED38F" w14:textId="32F67374" w:rsid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89,21%</w:t>
            </w:r>
          </w:p>
        </w:tc>
      </w:tr>
      <w:tr w:rsidR="00107E50" w14:paraId="0206BF88" w14:textId="77777777" w:rsidTr="00107E50">
        <w:tc>
          <w:tcPr>
            <w:tcW w:w="4547" w:type="dxa"/>
          </w:tcPr>
          <w:p w14:paraId="730C842D" w14:textId="77777777" w:rsidR="00107E50" w:rsidRDefault="00107E50" w:rsidP="00107E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R106 OSTALE TEKUĆE DONACIJE</w:t>
            </w:r>
          </w:p>
          <w:p w14:paraId="5FC31463" w14:textId="4237B6BF" w:rsidR="00107E50" w:rsidRDefault="00107E50" w:rsidP="00107E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59F1F23B" w14:textId="6E6A95BA" w:rsid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35.000,00</w:t>
            </w:r>
          </w:p>
        </w:tc>
        <w:tc>
          <w:tcPr>
            <w:tcW w:w="1400" w:type="dxa"/>
          </w:tcPr>
          <w:p w14:paraId="31E6B13A" w14:textId="09FEE055" w:rsid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-5.196,78</w:t>
            </w:r>
          </w:p>
        </w:tc>
        <w:tc>
          <w:tcPr>
            <w:tcW w:w="1400" w:type="dxa"/>
          </w:tcPr>
          <w:p w14:paraId="7A29D835" w14:textId="11F0D5C1" w:rsid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29.803,22</w:t>
            </w:r>
          </w:p>
        </w:tc>
        <w:tc>
          <w:tcPr>
            <w:tcW w:w="1000" w:type="dxa"/>
          </w:tcPr>
          <w:p w14:paraId="325856CD" w14:textId="5F44FB6B" w:rsid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85,15%</w:t>
            </w:r>
          </w:p>
        </w:tc>
      </w:tr>
      <w:tr w:rsidR="00107E50" w14:paraId="220D933B" w14:textId="77777777" w:rsidTr="00107E50">
        <w:tc>
          <w:tcPr>
            <w:tcW w:w="4547" w:type="dxa"/>
          </w:tcPr>
          <w:p w14:paraId="150CF98B" w14:textId="77777777" w:rsidR="00107E50" w:rsidRDefault="00107E50" w:rsidP="00107E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R109 OSTALE TEKUĆE DONACIJE</w:t>
            </w:r>
          </w:p>
          <w:p w14:paraId="7FE5FC55" w14:textId="2DCDF87A" w:rsidR="00107E50" w:rsidRDefault="00107E50" w:rsidP="00107E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350E3719" w14:textId="51C235E3" w:rsid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70.000,00</w:t>
            </w:r>
          </w:p>
        </w:tc>
        <w:tc>
          <w:tcPr>
            <w:tcW w:w="1400" w:type="dxa"/>
          </w:tcPr>
          <w:p w14:paraId="7D649B69" w14:textId="229A2FF1" w:rsid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-1.090,62</w:t>
            </w:r>
          </w:p>
        </w:tc>
        <w:tc>
          <w:tcPr>
            <w:tcW w:w="1400" w:type="dxa"/>
          </w:tcPr>
          <w:p w14:paraId="17AB097A" w14:textId="102DE84D" w:rsid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68.909,38</w:t>
            </w:r>
          </w:p>
        </w:tc>
        <w:tc>
          <w:tcPr>
            <w:tcW w:w="1000" w:type="dxa"/>
          </w:tcPr>
          <w:p w14:paraId="17974A64" w14:textId="4C358AD8" w:rsid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98,44%</w:t>
            </w:r>
          </w:p>
        </w:tc>
      </w:tr>
      <w:tr w:rsidR="00107E50" w14:paraId="46F7DE82" w14:textId="77777777" w:rsidTr="00107E50">
        <w:tc>
          <w:tcPr>
            <w:tcW w:w="4547" w:type="dxa"/>
          </w:tcPr>
          <w:p w14:paraId="1D795B22" w14:textId="77777777" w:rsidR="00107E50" w:rsidRDefault="00107E50" w:rsidP="00107E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R107 TEKUĆE DONACIJE VJERSKIM ZAJEDNICAMA</w:t>
            </w:r>
          </w:p>
          <w:p w14:paraId="338203F8" w14:textId="53A9E53E" w:rsidR="00107E50" w:rsidRDefault="00107E50" w:rsidP="00107E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1DDF1BAF" w14:textId="37CC56B6" w:rsid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70.000,00</w:t>
            </w:r>
          </w:p>
        </w:tc>
        <w:tc>
          <w:tcPr>
            <w:tcW w:w="1400" w:type="dxa"/>
          </w:tcPr>
          <w:p w14:paraId="1335D335" w14:textId="35276021" w:rsid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-20.000,00</w:t>
            </w:r>
          </w:p>
        </w:tc>
        <w:tc>
          <w:tcPr>
            <w:tcW w:w="1400" w:type="dxa"/>
          </w:tcPr>
          <w:p w14:paraId="12F44870" w14:textId="429FADED" w:rsid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  <w:tc>
          <w:tcPr>
            <w:tcW w:w="1000" w:type="dxa"/>
          </w:tcPr>
          <w:p w14:paraId="408B9C4C" w14:textId="02E03212" w:rsid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71,43%</w:t>
            </w:r>
          </w:p>
        </w:tc>
      </w:tr>
      <w:tr w:rsidR="00107E50" w:rsidRPr="00107E50" w14:paraId="18EA3689" w14:textId="77777777" w:rsidTr="00107E50">
        <w:tc>
          <w:tcPr>
            <w:tcW w:w="4547" w:type="dxa"/>
          </w:tcPr>
          <w:p w14:paraId="22971A19" w14:textId="6C3AEC5A" w:rsidR="00107E50" w:rsidRPr="00107E50" w:rsidRDefault="00107E50" w:rsidP="00107E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19D0F4BF" w14:textId="2B8A1695" w:rsidR="00107E50" w:rsidRP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50">
              <w:rPr>
                <w:rFonts w:ascii="Times New Roman" w:hAnsi="Times New Roman" w:cs="Times New Roman"/>
                <w:b/>
                <w:sz w:val="20"/>
                <w:szCs w:val="20"/>
              </w:rPr>
              <w:t>315.000,00</w:t>
            </w:r>
          </w:p>
        </w:tc>
        <w:tc>
          <w:tcPr>
            <w:tcW w:w="1400" w:type="dxa"/>
          </w:tcPr>
          <w:p w14:paraId="0049F7B1" w14:textId="6B911C88" w:rsidR="00107E50" w:rsidRP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50">
              <w:rPr>
                <w:rFonts w:ascii="Times New Roman" w:hAnsi="Times New Roman" w:cs="Times New Roman"/>
                <w:b/>
                <w:sz w:val="20"/>
                <w:szCs w:val="20"/>
              </w:rPr>
              <w:t>-41.387,40</w:t>
            </w:r>
          </w:p>
        </w:tc>
        <w:tc>
          <w:tcPr>
            <w:tcW w:w="1400" w:type="dxa"/>
          </w:tcPr>
          <w:p w14:paraId="30AFEC89" w14:textId="39007568" w:rsidR="00107E50" w:rsidRP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50">
              <w:rPr>
                <w:rFonts w:ascii="Times New Roman" w:hAnsi="Times New Roman" w:cs="Times New Roman"/>
                <w:b/>
                <w:sz w:val="20"/>
                <w:szCs w:val="20"/>
              </w:rPr>
              <w:t>273.612,60</w:t>
            </w:r>
          </w:p>
        </w:tc>
        <w:tc>
          <w:tcPr>
            <w:tcW w:w="1000" w:type="dxa"/>
          </w:tcPr>
          <w:p w14:paraId="68121631" w14:textId="61A4F51D" w:rsidR="00107E50" w:rsidRPr="00107E50" w:rsidRDefault="00107E50" w:rsidP="00107E5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50">
              <w:rPr>
                <w:rFonts w:ascii="Times New Roman" w:hAnsi="Times New Roman" w:cs="Times New Roman"/>
                <w:b/>
                <w:sz w:val="20"/>
                <w:szCs w:val="20"/>
              </w:rPr>
              <w:t>86,</w:t>
            </w:r>
            <w:proofErr w:type="spellStart"/>
            <w:r w:rsidRPr="00107E50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  <w:proofErr w:type="spellEnd"/>
            <w:r w:rsidRPr="00107E5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</w:tbl>
    <w:p w14:paraId="295594F5" w14:textId="4391EA19" w:rsidR="0012495C" w:rsidRPr="004752F6" w:rsidRDefault="0012495C" w:rsidP="00F17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1E1E97B5" w14:textId="5B3A9E51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2.</w:t>
      </w:r>
    </w:p>
    <w:p w14:paraId="16AEBABF" w14:textId="2BCD8EE9" w:rsidR="00976FAB" w:rsidRPr="004752F6" w:rsidRDefault="00976FAB" w:rsidP="00925BD6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Sredstva iz </w:t>
      </w:r>
      <w:r w:rsidR="0012495C" w:rsidRPr="004752F6">
        <w:rPr>
          <w:rFonts w:ascii="Times New Roman" w:hAnsi="Times New Roman"/>
          <w:sz w:val="20"/>
          <w:szCs w:val="20"/>
        </w:rPr>
        <w:t>članka 1.</w:t>
      </w:r>
      <w:r w:rsidRPr="004752F6">
        <w:rPr>
          <w:rFonts w:ascii="Times New Roman" w:hAnsi="Times New Roman"/>
          <w:sz w:val="20"/>
          <w:szCs w:val="20"/>
        </w:rPr>
        <w:t xml:space="preserve"> ovog Programa koristit će se za realizaciju programa kulturno-umjetničkih sadržaja:</w:t>
      </w:r>
    </w:p>
    <w:p w14:paraId="483EE982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zaštitu, očuvanje i promicanje kulturne baštine,</w:t>
      </w:r>
    </w:p>
    <w:p w14:paraId="3090FBF1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književnu, nakladničku i knjižničnu djelatnost,</w:t>
      </w:r>
    </w:p>
    <w:p w14:paraId="451E0C9D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likovnu i muzejsko-galerijsku djelatnost,</w:t>
      </w:r>
    </w:p>
    <w:p w14:paraId="2CD6C87D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glazbenu, plesnu i glazbeno-scensku umjetnost, </w:t>
      </w:r>
    </w:p>
    <w:p w14:paraId="46D63B00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dramsku i kazališnu djelatnost,</w:t>
      </w:r>
    </w:p>
    <w:p w14:paraId="23A255CE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filmsku i drugu audiovizualnu djelatnost,</w:t>
      </w:r>
    </w:p>
    <w:p w14:paraId="25C27B68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međunarodnu kulturnu suradnju.</w:t>
      </w:r>
    </w:p>
    <w:p w14:paraId="2907D2E1" w14:textId="77777777" w:rsidR="00976FAB" w:rsidRPr="004752F6" w:rsidRDefault="00976FAB" w:rsidP="00F17D44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E547EDD" w14:textId="72D8795E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5A93AFF6" w14:textId="2652B558" w:rsidR="00976FAB" w:rsidRPr="004752F6" w:rsidRDefault="00976FAB" w:rsidP="00925BD6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Raspodjelu sredstava za potrebe kulture utvrdit će Općinski načelnik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Pr="004752F6">
        <w:rPr>
          <w:rFonts w:ascii="Times New Roman" w:hAnsi="Times New Roman"/>
          <w:sz w:val="20"/>
          <w:szCs w:val="20"/>
        </w:rPr>
        <w:t xml:space="preserve"> na temelju provedenog javnog natječaja sukladno Uredbi o kriterijima, mjerilima i postupcima financiranja i ugovaranja programa i projekata od interesa za opće dobro koje provode udruge (</w:t>
      </w:r>
      <w:r w:rsidR="00781F14">
        <w:rPr>
          <w:rFonts w:ascii="Times New Roman" w:hAnsi="Times New Roman"/>
          <w:sz w:val="20"/>
          <w:szCs w:val="20"/>
        </w:rPr>
        <w:t>„</w:t>
      </w:r>
      <w:r w:rsidRPr="004752F6">
        <w:rPr>
          <w:rFonts w:ascii="Times New Roman" w:hAnsi="Times New Roman"/>
          <w:sz w:val="20"/>
          <w:szCs w:val="20"/>
        </w:rPr>
        <w:t>Narodne novine</w:t>
      </w:r>
      <w:r w:rsidR="00781F14">
        <w:rPr>
          <w:rFonts w:ascii="Times New Roman" w:hAnsi="Times New Roman"/>
          <w:sz w:val="20"/>
          <w:szCs w:val="20"/>
        </w:rPr>
        <w:t>“,</w:t>
      </w:r>
      <w:r w:rsidRPr="004752F6">
        <w:rPr>
          <w:rFonts w:ascii="Times New Roman" w:hAnsi="Times New Roman"/>
          <w:sz w:val="20"/>
          <w:szCs w:val="20"/>
        </w:rPr>
        <w:t xml:space="preserve"> br</w:t>
      </w:r>
      <w:r w:rsidR="00781F14">
        <w:rPr>
          <w:rFonts w:ascii="Times New Roman" w:hAnsi="Times New Roman"/>
          <w:sz w:val="20"/>
          <w:szCs w:val="20"/>
        </w:rPr>
        <w:t>oj</w:t>
      </w:r>
      <w:r w:rsidRPr="004752F6">
        <w:rPr>
          <w:rFonts w:ascii="Times New Roman" w:hAnsi="Times New Roman"/>
          <w:sz w:val="20"/>
          <w:szCs w:val="20"/>
        </w:rPr>
        <w:t xml:space="preserve"> 26/15) svojom Odlukom po prethodno pribavljenom mišljenju Povjerenstva koje će provoditi javni natječaj.</w:t>
      </w:r>
    </w:p>
    <w:p w14:paraId="6ED25BBD" w14:textId="77777777" w:rsidR="00976FAB" w:rsidRPr="004752F6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75B4F339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4.</w:t>
      </w:r>
    </w:p>
    <w:p w14:paraId="1E031351" w14:textId="5BDB27C6" w:rsidR="00976FAB" w:rsidRPr="004752F6" w:rsidRDefault="00E216F5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Izvješće o izvršenju </w:t>
      </w:r>
      <w:r w:rsidR="00976FAB" w:rsidRPr="004752F6">
        <w:rPr>
          <w:rFonts w:ascii="Times New Roman" w:hAnsi="Times New Roman"/>
          <w:sz w:val="20"/>
          <w:szCs w:val="20"/>
        </w:rPr>
        <w:t>Program</w:t>
      </w:r>
      <w:r>
        <w:rPr>
          <w:rFonts w:ascii="Times New Roman" w:hAnsi="Times New Roman"/>
          <w:sz w:val="20"/>
          <w:szCs w:val="20"/>
        </w:rPr>
        <w:t>a javnih potreba u kulturi</w:t>
      </w:r>
      <w:r w:rsidR="00976FAB" w:rsidRPr="004752F6">
        <w:rPr>
          <w:rFonts w:ascii="Times New Roman" w:hAnsi="Times New Roman"/>
          <w:sz w:val="20"/>
          <w:szCs w:val="20"/>
        </w:rPr>
        <w:t xml:space="preserve"> objav</w:t>
      </w:r>
      <w:r>
        <w:rPr>
          <w:rFonts w:ascii="Times New Roman" w:hAnsi="Times New Roman"/>
          <w:sz w:val="20"/>
          <w:szCs w:val="20"/>
        </w:rPr>
        <w:t>iti će se</w:t>
      </w:r>
      <w:r w:rsidR="00976FAB" w:rsidRPr="004752F6">
        <w:rPr>
          <w:rFonts w:ascii="Times New Roman" w:hAnsi="Times New Roman"/>
          <w:sz w:val="20"/>
          <w:szCs w:val="20"/>
        </w:rPr>
        <w:t xml:space="preserve"> u „Službenom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781F14">
        <w:rPr>
          <w:rFonts w:ascii="Times New Roman" w:hAnsi="Times New Roman"/>
          <w:sz w:val="20"/>
          <w:szCs w:val="20"/>
        </w:rPr>
        <w:t>“</w:t>
      </w:r>
      <w:r w:rsidR="00976FAB" w:rsidRPr="004752F6">
        <w:rPr>
          <w:rFonts w:ascii="Times New Roman" w:hAnsi="Times New Roman"/>
          <w:sz w:val="20"/>
          <w:szCs w:val="20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88493708"/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008E974F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6DA2">
        <w:rPr>
          <w:rFonts w:ascii="Times New Roman" w:hAnsi="Times New Roman" w:cs="Times New Roman"/>
          <w:sz w:val="20"/>
          <w:szCs w:val="20"/>
        </w:rPr>
        <w:t xml:space="preserve">Ivan Kuna, </w:t>
      </w:r>
      <w:proofErr w:type="spellStart"/>
      <w:r w:rsidRPr="00FC6DA2">
        <w:rPr>
          <w:rFonts w:ascii="Times New Roman" w:hAnsi="Times New Roman" w:cs="Times New Roman"/>
          <w:sz w:val="20"/>
          <w:szCs w:val="20"/>
        </w:rPr>
        <w:t>mag</w:t>
      </w:r>
      <w:proofErr w:type="spellEnd"/>
      <w:r w:rsidRPr="00FC6DA2">
        <w:rPr>
          <w:rFonts w:ascii="Times New Roman" w:hAnsi="Times New Roman" w:cs="Times New Roman"/>
          <w:sz w:val="20"/>
          <w:szCs w:val="20"/>
        </w:rPr>
        <w:t>. ing. agr. v.r.</w:t>
      </w:r>
    </w:p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7E04A63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6DA2">
        <w:rPr>
          <w:rFonts w:ascii="Times New Roman" w:hAnsi="Times New Roman" w:cs="Times New Roman"/>
          <w:sz w:val="20"/>
          <w:szCs w:val="20"/>
        </w:rPr>
        <w:t>________________________</w:t>
      </w:r>
    </w:p>
    <w:bookmarkEnd w:id="1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6CEA4" w14:textId="77777777" w:rsidR="005200D6" w:rsidRDefault="005200D6">
      <w:pPr>
        <w:spacing w:after="0" w:line="240" w:lineRule="auto"/>
      </w:pPr>
      <w:r>
        <w:separator/>
      </w:r>
    </w:p>
  </w:endnote>
  <w:endnote w:type="continuationSeparator" w:id="0">
    <w:p w14:paraId="40496FBC" w14:textId="77777777" w:rsidR="005200D6" w:rsidRDefault="0052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C895B" w14:textId="77777777" w:rsidR="005200D6" w:rsidRDefault="005200D6">
      <w:pPr>
        <w:spacing w:after="0" w:line="240" w:lineRule="auto"/>
      </w:pPr>
      <w:r>
        <w:separator/>
      </w:r>
    </w:p>
  </w:footnote>
  <w:footnote w:type="continuationSeparator" w:id="0">
    <w:p w14:paraId="1DD228B2" w14:textId="77777777" w:rsidR="005200D6" w:rsidRDefault="00520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62CE"/>
    <w:rsid w:val="000868DF"/>
    <w:rsid w:val="000936B7"/>
    <w:rsid w:val="000A3D14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07E50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B1514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D13E9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200D6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81F14"/>
    <w:rsid w:val="007944B2"/>
    <w:rsid w:val="007A27F5"/>
    <w:rsid w:val="007A2BA0"/>
    <w:rsid w:val="007A74C8"/>
    <w:rsid w:val="007C3F12"/>
    <w:rsid w:val="007C5F7B"/>
    <w:rsid w:val="007D25F2"/>
    <w:rsid w:val="007D3327"/>
    <w:rsid w:val="007F4900"/>
    <w:rsid w:val="00807F74"/>
    <w:rsid w:val="0083382C"/>
    <w:rsid w:val="0084031D"/>
    <w:rsid w:val="00841758"/>
    <w:rsid w:val="00842EB6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92D45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A35"/>
    <w:rsid w:val="00B25E9F"/>
    <w:rsid w:val="00B44D21"/>
    <w:rsid w:val="00B509B6"/>
    <w:rsid w:val="00B521A5"/>
    <w:rsid w:val="00B53A87"/>
    <w:rsid w:val="00B564B6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25CE"/>
    <w:rsid w:val="00C04C69"/>
    <w:rsid w:val="00C11420"/>
    <w:rsid w:val="00C26105"/>
    <w:rsid w:val="00C30518"/>
    <w:rsid w:val="00C351EC"/>
    <w:rsid w:val="00C407C1"/>
    <w:rsid w:val="00C47246"/>
    <w:rsid w:val="00C61EA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D7D87"/>
    <w:rsid w:val="00DE42A1"/>
    <w:rsid w:val="00DE5F31"/>
    <w:rsid w:val="00DF668B"/>
    <w:rsid w:val="00E07667"/>
    <w:rsid w:val="00E143C0"/>
    <w:rsid w:val="00E216F5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256D8-4849-4F75-B095-E2278747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IZVRŠENJE PROGRAMA javnih potreba u kulturi na području Općine Satnica Đakovačka</vt:lpstr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2</cp:revision>
  <cp:lastPrinted>2022-06-21T11:32:00Z</cp:lastPrinted>
  <dcterms:created xsi:type="dcterms:W3CDTF">2022-07-01T09:47:00Z</dcterms:created>
  <dcterms:modified xsi:type="dcterms:W3CDTF">2022-07-01T09:47:00Z</dcterms:modified>
</cp:coreProperties>
</file>