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003D995" w14:textId="77777777" w:rsidR="002B5A7E" w:rsidRDefault="00CD0BEA" w:rsidP="002B5A7E">
      <w:pPr>
        <w:rPr>
          <w:rFonts w:cs="Times New Roman"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405A4405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405A4405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415784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444FEF85" w14:textId="49A4A2B9" w:rsidR="00121007" w:rsidRPr="00F93451" w:rsidRDefault="00121007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415784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444FEF85" w14:textId="49A4A2B9" w:rsidR="00121007" w:rsidRPr="00F93451" w:rsidRDefault="00121007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OPĆINSKO VIJEĆE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79D1595" w14:textId="77777777" w:rsidR="002B5A7E" w:rsidRDefault="00EC7776" w:rsidP="002B5A7E">
      <w:pPr>
        <w:pStyle w:val="Bezproreda"/>
      </w:pPr>
      <w:r>
        <w:t>KLASA: 363-01/23-01/06</w:t>
      </w:r>
    </w:p>
    <w:p w14:paraId="0A881A51" w14:textId="7051D688" w:rsidR="00F64AE8" w:rsidRPr="00AF2BFF" w:rsidRDefault="00EC7776" w:rsidP="002B5A7E">
      <w:pPr>
        <w:pStyle w:val="Bezproreda"/>
      </w:pPr>
      <w:r>
        <w:t>URBROJ: 2158-34-02-23-1</w:t>
      </w:r>
    </w:p>
    <w:p w14:paraId="22664AB4" w14:textId="4423C138" w:rsidR="00F64AE8" w:rsidRPr="00AF2BFF" w:rsidRDefault="00415784" w:rsidP="002B5A7E">
      <w:pPr>
        <w:pStyle w:val="Bezproreda"/>
      </w:pPr>
      <w:r>
        <w:t>Satnica Đakovačka</w:t>
      </w:r>
      <w:r w:rsidR="00EC7776">
        <w:t>, 29.08.2023.</w:t>
      </w:r>
    </w:p>
    <w:p w14:paraId="6A3D039C" w14:textId="77777777" w:rsidR="00F64AE8" w:rsidRPr="00AF2BFF" w:rsidRDefault="00F64AE8" w:rsidP="00F64AE8">
      <w:pPr>
        <w:jc w:val="both"/>
        <w:rPr>
          <w:sz w:val="20"/>
          <w:szCs w:val="18"/>
        </w:rPr>
      </w:pPr>
    </w:p>
    <w:p w14:paraId="5EABDB3B" w14:textId="3BE1748E" w:rsidR="00EB72EC" w:rsidRPr="00AF2BFF" w:rsidRDefault="00881D06" w:rsidP="00F64AE8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</w:t>
      </w:r>
      <w:r w:rsidR="000152D7" w:rsidRPr="00AF2BFF">
        <w:rPr>
          <w:sz w:val="20"/>
          <w:szCs w:val="18"/>
        </w:rPr>
        <w:t>„</w:t>
      </w:r>
      <w:r w:rsidRPr="00AF2BFF">
        <w:rPr>
          <w:sz w:val="20"/>
          <w:szCs w:val="18"/>
        </w:rPr>
        <w:t>Narodne novine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68/18</w:t>
      </w:r>
      <w:r w:rsidR="00415784">
        <w:rPr>
          <w:sz w:val="20"/>
          <w:szCs w:val="18"/>
        </w:rPr>
        <w:t>, 110/18 i 32/20 – pročišćeni tekst</w:t>
      </w:r>
      <w:r w:rsidRPr="00AF2BFF">
        <w:rPr>
          <w:sz w:val="20"/>
          <w:szCs w:val="18"/>
        </w:rPr>
        <w:t>) i članka 3</w:t>
      </w:r>
      <w:r w:rsidR="00415784">
        <w:rPr>
          <w:sz w:val="20"/>
          <w:szCs w:val="18"/>
        </w:rPr>
        <w:t>1</w:t>
      </w:r>
      <w:r w:rsidRPr="00AF2BFF">
        <w:rPr>
          <w:sz w:val="20"/>
          <w:szCs w:val="18"/>
        </w:rPr>
        <w:t xml:space="preserve">. Statuta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(„Službeni glasnik Općine </w:t>
      </w:r>
      <w:r w:rsidR="00415784">
        <w:rPr>
          <w:sz w:val="20"/>
          <w:szCs w:val="18"/>
        </w:rPr>
        <w:t>Satnica Đakovačka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1/</w:t>
      </w:r>
      <w:r w:rsidR="00415784">
        <w:rPr>
          <w:sz w:val="20"/>
          <w:szCs w:val="18"/>
        </w:rPr>
        <w:t>09, 1/13, 1/18 i 1/20</w:t>
      </w:r>
      <w:r w:rsidRPr="00AF2BFF">
        <w:rPr>
          <w:sz w:val="20"/>
          <w:szCs w:val="18"/>
        </w:rPr>
        <w:t xml:space="preserve">), Općinsko vijeće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na </w:t>
      </w:r>
      <w:r w:rsidR="00EC7776">
        <w:rPr>
          <w:sz w:val="20"/>
          <w:szCs w:val="18"/>
        </w:rPr>
        <w:t>15. sjednici održanoj dana 29. kolovoza 2023.</w:t>
      </w:r>
      <w:r w:rsidRPr="00AF2BFF">
        <w:rPr>
          <w:sz w:val="20"/>
          <w:szCs w:val="18"/>
        </w:rPr>
        <w:t xml:space="preserve"> godine, donosi:</w:t>
      </w:r>
    </w:p>
    <w:p w14:paraId="21FD0AD9" w14:textId="6C4826CB" w:rsidR="0051694C" w:rsidRPr="00AF2BFF" w:rsidRDefault="007D78FD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AF2BFF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0E2335">
        <w:rPr>
          <w:b/>
          <w:szCs w:val="20"/>
        </w:rPr>
        <w:t>2023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0F0E4B22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0E2335">
        <w:rPr>
          <w:sz w:val="20"/>
          <w:szCs w:val="20"/>
        </w:rPr>
        <w:t>2023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1A98F960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opis poslova s procjenom troškova za gradnju objekata iz stavka 1. ovog članka, te iskaz </w:t>
      </w:r>
      <w:r w:rsidR="004E79CC">
        <w:rPr>
          <w:sz w:val="20"/>
          <w:szCs w:val="20"/>
        </w:rPr>
        <w:t xml:space="preserve">ostvarenih </w:t>
      </w:r>
      <w:r w:rsidRPr="00AF2BFF">
        <w:rPr>
          <w:sz w:val="20"/>
          <w:szCs w:val="20"/>
        </w:rPr>
        <w:t>financijskih sredstava</w:t>
      </w:r>
      <w:r w:rsidR="004E79CC">
        <w:rPr>
          <w:sz w:val="20"/>
          <w:szCs w:val="20"/>
        </w:rPr>
        <w:t xml:space="preserve"> s</w:t>
      </w:r>
      <w:r w:rsidRPr="00AF2BFF">
        <w:rPr>
          <w:sz w:val="20"/>
          <w:szCs w:val="20"/>
        </w:rPr>
        <w:t xml:space="preserve">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AB4FE5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0924C6A8" w14:textId="4B2C0D42" w:rsidR="004E79CC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Program građenja komunalne infrastrukture, sa izvorima financiranja izvršen je kako slijedi:</w:t>
      </w:r>
    </w:p>
    <w:p w14:paraId="25D9BB45" w14:textId="77777777" w:rsidR="004E79CC" w:rsidRPr="00AF2BFF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0E2335" w:rsidRPr="000E2335" w14:paraId="1EFDB80F" w14:textId="77777777" w:rsidTr="000E2335">
        <w:tc>
          <w:tcPr>
            <w:tcW w:w="4980" w:type="dxa"/>
            <w:shd w:val="clear" w:color="auto" w:fill="505050"/>
          </w:tcPr>
          <w:p w14:paraId="3267D9B9" w14:textId="35B3D568" w:rsidR="000E2335" w:rsidRPr="000E2335" w:rsidRDefault="000E2335" w:rsidP="000E233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5185DC8" w14:textId="4F0EB9EB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OSTVARENJE 30.6.2022. EUR</w:t>
            </w:r>
          </w:p>
        </w:tc>
        <w:tc>
          <w:tcPr>
            <w:tcW w:w="1400" w:type="dxa"/>
            <w:shd w:val="clear" w:color="auto" w:fill="505050"/>
          </w:tcPr>
          <w:p w14:paraId="22D297C0" w14:textId="02FF3CA0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PLAN PRORAČUNA ZA 2023. GODINU-EUR</w:t>
            </w:r>
          </w:p>
        </w:tc>
        <w:tc>
          <w:tcPr>
            <w:tcW w:w="1400" w:type="dxa"/>
            <w:shd w:val="clear" w:color="auto" w:fill="505050"/>
          </w:tcPr>
          <w:p w14:paraId="04146F47" w14:textId="14C567D8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OSTVARENJE DO 30.06.2023.</w:t>
            </w:r>
          </w:p>
        </w:tc>
      </w:tr>
      <w:tr w:rsidR="000E2335" w14:paraId="20A359AC" w14:textId="77777777" w:rsidTr="000E2335">
        <w:tc>
          <w:tcPr>
            <w:tcW w:w="4980" w:type="dxa"/>
          </w:tcPr>
          <w:p w14:paraId="145DC7B5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R159 CESTE - </w:t>
            </w:r>
            <w:proofErr w:type="spellStart"/>
            <w:r>
              <w:rPr>
                <w:sz w:val="18"/>
                <w:szCs w:val="18"/>
                <w:lang w:eastAsia="hr-HR"/>
              </w:rPr>
              <w:t>Gašinci</w:t>
            </w:r>
            <w:proofErr w:type="spellEnd"/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hr-HR"/>
              </w:rPr>
              <w:t>Ilinac</w:t>
            </w:r>
            <w:proofErr w:type="spellEnd"/>
          </w:p>
          <w:p w14:paraId="068AD2F2" w14:textId="6CC323EC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16CB49EF" w14:textId="15460548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FE01C43" w14:textId="3A45480A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3A8DFED" w14:textId="0EE979E8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15.530,13</w:t>
            </w:r>
          </w:p>
        </w:tc>
      </w:tr>
      <w:tr w:rsidR="000E2335" w14:paraId="1140989D" w14:textId="77777777" w:rsidTr="000E2335">
        <w:tc>
          <w:tcPr>
            <w:tcW w:w="4980" w:type="dxa"/>
          </w:tcPr>
          <w:p w14:paraId="7FC2EFFE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4F834879" w14:textId="747DF275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41 Prihodi za posebne namjene</w:t>
            </w:r>
          </w:p>
        </w:tc>
        <w:tc>
          <w:tcPr>
            <w:tcW w:w="1400" w:type="dxa"/>
          </w:tcPr>
          <w:p w14:paraId="7A802D75" w14:textId="1ECB7734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25CEA1A" w14:textId="7EA8D3BD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00" w:type="dxa"/>
          </w:tcPr>
          <w:p w14:paraId="618DA004" w14:textId="2DCFEF4D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0E2335" w14:paraId="543C0A5A" w14:textId="77777777" w:rsidTr="000E2335">
        <w:tc>
          <w:tcPr>
            <w:tcW w:w="4980" w:type="dxa"/>
          </w:tcPr>
          <w:p w14:paraId="48E5727A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R160 CESTE GAŠINCI K. TOMISLAVA</w:t>
            </w:r>
          </w:p>
          <w:p w14:paraId="20896789" w14:textId="25658651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5255AEF0" w14:textId="42DE9CA7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C25018F" w14:textId="712C9A97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2B992A7" w14:textId="57339096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11.172,15</w:t>
            </w:r>
          </w:p>
        </w:tc>
      </w:tr>
      <w:tr w:rsidR="000E2335" w:rsidRPr="000E2335" w14:paraId="5D10FB37" w14:textId="77777777" w:rsidTr="000E2335">
        <w:tc>
          <w:tcPr>
            <w:tcW w:w="4980" w:type="dxa"/>
          </w:tcPr>
          <w:p w14:paraId="4FEC007F" w14:textId="6F825295" w:rsidR="000E2335" w:rsidRPr="000E2335" w:rsidRDefault="000E2335" w:rsidP="000E233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2BDBF5D5" w14:textId="75A703A7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072C339" w14:textId="234422AB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00" w:type="dxa"/>
          </w:tcPr>
          <w:p w14:paraId="3DB82930" w14:textId="07F2BD7C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26.702,28</w:t>
            </w:r>
          </w:p>
        </w:tc>
      </w:tr>
    </w:tbl>
    <w:p w14:paraId="6719EF7A" w14:textId="400F3EB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0E2335" w:rsidRPr="000E2335" w14:paraId="62526EE4" w14:textId="77777777" w:rsidTr="000E2335">
        <w:tc>
          <w:tcPr>
            <w:tcW w:w="4980" w:type="dxa"/>
            <w:shd w:val="clear" w:color="auto" w:fill="505050"/>
          </w:tcPr>
          <w:p w14:paraId="293E6CEF" w14:textId="083CACC6" w:rsidR="000E2335" w:rsidRPr="000E2335" w:rsidRDefault="000E2335" w:rsidP="000E233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AE5D5A7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E4256C9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208452C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3FFA813C" w14:textId="77777777" w:rsidTr="000E2335">
        <w:tc>
          <w:tcPr>
            <w:tcW w:w="4980" w:type="dxa"/>
          </w:tcPr>
          <w:p w14:paraId="58964955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0F750CBA" w14:textId="1888357F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51 Pomoći, 43 Prihodi od poljoprivrednog zemljišta, 51 Pomoći</w:t>
            </w:r>
          </w:p>
        </w:tc>
        <w:tc>
          <w:tcPr>
            <w:tcW w:w="1400" w:type="dxa"/>
          </w:tcPr>
          <w:p w14:paraId="187604A1" w14:textId="3C790707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249.870,44</w:t>
            </w:r>
          </w:p>
        </w:tc>
        <w:tc>
          <w:tcPr>
            <w:tcW w:w="1400" w:type="dxa"/>
          </w:tcPr>
          <w:p w14:paraId="029C4BCA" w14:textId="0A0F72BC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199.000,00</w:t>
            </w:r>
          </w:p>
        </w:tc>
        <w:tc>
          <w:tcPr>
            <w:tcW w:w="1400" w:type="dxa"/>
          </w:tcPr>
          <w:p w14:paraId="411439CF" w14:textId="0DB14BF3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24.642,38</w:t>
            </w:r>
          </w:p>
        </w:tc>
      </w:tr>
      <w:tr w:rsidR="000E2335" w14:paraId="47651424" w14:textId="77777777" w:rsidTr="000E2335">
        <w:tc>
          <w:tcPr>
            <w:tcW w:w="4980" w:type="dxa"/>
          </w:tcPr>
          <w:p w14:paraId="42BD5C2C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R189 OSTALI POSLOVNI GRAĐEVINSKI OBJEKTI</w:t>
            </w:r>
          </w:p>
          <w:p w14:paraId="5AD43D98" w14:textId="7585DB6C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1B4BE110" w14:textId="2B3FBD77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905EB6B" w14:textId="47544231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464.500,00</w:t>
            </w:r>
          </w:p>
        </w:tc>
        <w:tc>
          <w:tcPr>
            <w:tcW w:w="1400" w:type="dxa"/>
          </w:tcPr>
          <w:p w14:paraId="03254217" w14:textId="067C21FA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114.447,51</w:t>
            </w:r>
          </w:p>
        </w:tc>
      </w:tr>
      <w:tr w:rsidR="000E2335" w:rsidRPr="000E2335" w14:paraId="2D34A92A" w14:textId="77777777" w:rsidTr="000E2335">
        <w:tc>
          <w:tcPr>
            <w:tcW w:w="4980" w:type="dxa"/>
          </w:tcPr>
          <w:p w14:paraId="604D150D" w14:textId="584A891F" w:rsidR="000E2335" w:rsidRPr="000E2335" w:rsidRDefault="000E2335" w:rsidP="000E233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82D7715" w14:textId="3E7B546F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249.870,44</w:t>
            </w:r>
          </w:p>
        </w:tc>
        <w:tc>
          <w:tcPr>
            <w:tcW w:w="1400" w:type="dxa"/>
          </w:tcPr>
          <w:p w14:paraId="533E0E8F" w14:textId="1C630EED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663.500,00</w:t>
            </w:r>
          </w:p>
        </w:tc>
        <w:tc>
          <w:tcPr>
            <w:tcW w:w="1400" w:type="dxa"/>
          </w:tcPr>
          <w:p w14:paraId="0EC16B0E" w14:textId="1F406374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139.089,89</w:t>
            </w:r>
          </w:p>
        </w:tc>
      </w:tr>
    </w:tbl>
    <w:p w14:paraId="795AE19A" w14:textId="065BFCD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E2335" w:rsidRPr="000E2335" w14:paraId="127F2AED" w14:textId="77777777" w:rsidTr="000E2335">
        <w:tc>
          <w:tcPr>
            <w:tcW w:w="2268" w:type="dxa"/>
            <w:shd w:val="clear" w:color="auto" w:fill="505050"/>
          </w:tcPr>
          <w:p w14:paraId="4D2C38B4" w14:textId="78CC4406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34882503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600B2D6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3D9B846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228C3B50" w14:textId="77777777">
        <w:tc>
          <w:tcPr>
            <w:tcW w:w="2268" w:type="dxa"/>
          </w:tcPr>
          <w:p w14:paraId="339E833D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31D9D64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22BE431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8DDDDA0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04342C5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E2335" w:rsidRPr="000E2335" w14:paraId="3547703A" w14:textId="77777777" w:rsidTr="000E2335">
        <w:tc>
          <w:tcPr>
            <w:tcW w:w="2268" w:type="dxa"/>
            <w:shd w:val="clear" w:color="auto" w:fill="505050"/>
          </w:tcPr>
          <w:p w14:paraId="572E9F50" w14:textId="7EA25D7F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32A2922F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1CEF1EA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B235382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25170187" w14:textId="77777777">
        <w:tc>
          <w:tcPr>
            <w:tcW w:w="2268" w:type="dxa"/>
          </w:tcPr>
          <w:p w14:paraId="10A93E49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7C7287F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E696FE5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DF68346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4F5AA3D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E2335" w:rsidRPr="000E2335" w14:paraId="35B8C075" w14:textId="77777777" w:rsidTr="000E2335">
        <w:tc>
          <w:tcPr>
            <w:tcW w:w="2268" w:type="dxa"/>
            <w:shd w:val="clear" w:color="auto" w:fill="505050"/>
          </w:tcPr>
          <w:p w14:paraId="0FD74C0B" w14:textId="07F80652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518D0DAC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B526ADC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3DA3891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62162E38" w14:textId="77777777">
        <w:tc>
          <w:tcPr>
            <w:tcW w:w="2268" w:type="dxa"/>
          </w:tcPr>
          <w:p w14:paraId="0BBC21AC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B647CCE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914C2F3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C87D57E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35E9DFF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0E2335" w:rsidRPr="000E2335" w14:paraId="17BAB2E9" w14:textId="77777777" w:rsidTr="000E2335">
        <w:tc>
          <w:tcPr>
            <w:tcW w:w="4980" w:type="dxa"/>
            <w:shd w:val="clear" w:color="auto" w:fill="505050"/>
          </w:tcPr>
          <w:p w14:paraId="700589FE" w14:textId="33303E62" w:rsidR="000E2335" w:rsidRPr="000E2335" w:rsidRDefault="000E2335" w:rsidP="000E233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F8BCE0F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16CE7CB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A05487C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40DE820F" w14:textId="77777777" w:rsidTr="000E2335">
        <w:tc>
          <w:tcPr>
            <w:tcW w:w="4980" w:type="dxa"/>
          </w:tcPr>
          <w:p w14:paraId="1BBC2C7C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R073 ENERGETSKI I KOMUNIKACIJSKI VODOVI</w:t>
            </w:r>
          </w:p>
          <w:p w14:paraId="706E63C4" w14:textId="1D03437A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55F64F36" w14:textId="21405C2A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673,66</w:t>
            </w:r>
          </w:p>
        </w:tc>
        <w:tc>
          <w:tcPr>
            <w:tcW w:w="1400" w:type="dxa"/>
          </w:tcPr>
          <w:p w14:paraId="6549B1F1" w14:textId="3D1C7D9E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73C56E5" w14:textId="090BDF62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0E2335" w14:paraId="40CA035D" w14:textId="77777777" w:rsidTr="000E2335">
        <w:tc>
          <w:tcPr>
            <w:tcW w:w="4980" w:type="dxa"/>
          </w:tcPr>
          <w:p w14:paraId="2EFEDAFC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R157 OSTALA KOMUNIKACIJSKA OPREMA</w:t>
            </w:r>
          </w:p>
          <w:p w14:paraId="266B5B88" w14:textId="0223D04A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7FA32B72" w14:textId="32FA5916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76.599,80</w:t>
            </w:r>
          </w:p>
        </w:tc>
        <w:tc>
          <w:tcPr>
            <w:tcW w:w="1400" w:type="dxa"/>
          </w:tcPr>
          <w:p w14:paraId="31C6B9B6" w14:textId="49386F4B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FCF5A5A" w14:textId="151279F9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0E2335" w14:paraId="63AE82E3" w14:textId="77777777" w:rsidTr="000E2335">
        <w:tc>
          <w:tcPr>
            <w:tcW w:w="4980" w:type="dxa"/>
          </w:tcPr>
          <w:p w14:paraId="0D891B08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0CAB87C1" w14:textId="5FDEA8DE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Pomoći, 41 Prihodi za posebne namjene, 51 Pomoći, 44 Prihodi od šumskog doprinosa, 41 Prihodi za posebne namjene, 44 Prihodi od šumskog doprinosa</w:t>
            </w:r>
          </w:p>
        </w:tc>
        <w:tc>
          <w:tcPr>
            <w:tcW w:w="1400" w:type="dxa"/>
          </w:tcPr>
          <w:p w14:paraId="2B83AE69" w14:textId="7C0137DE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18.183,02</w:t>
            </w:r>
          </w:p>
        </w:tc>
        <w:tc>
          <w:tcPr>
            <w:tcW w:w="1400" w:type="dxa"/>
          </w:tcPr>
          <w:p w14:paraId="75C6CDEE" w14:textId="55C93D14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400" w:type="dxa"/>
          </w:tcPr>
          <w:p w14:paraId="66D710DB" w14:textId="243904CE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15.611,71</w:t>
            </w:r>
          </w:p>
        </w:tc>
      </w:tr>
      <w:tr w:rsidR="000E2335" w14:paraId="708624F9" w14:textId="77777777" w:rsidTr="000E2335">
        <w:tc>
          <w:tcPr>
            <w:tcW w:w="4980" w:type="dxa"/>
          </w:tcPr>
          <w:p w14:paraId="2EACE1C0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R158 OSTALI NESPOMENUTI GRAĐEVINSKI OBJEKTI</w:t>
            </w:r>
          </w:p>
          <w:p w14:paraId="3B6A24A2" w14:textId="395D58C5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720C3271" w14:textId="4D23451F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78.151,95</w:t>
            </w:r>
          </w:p>
        </w:tc>
        <w:tc>
          <w:tcPr>
            <w:tcW w:w="1400" w:type="dxa"/>
          </w:tcPr>
          <w:p w14:paraId="58F7FFDA" w14:textId="5D1FA202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D1F3021" w14:textId="21970836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0E2335" w14:paraId="42BE2BF8" w14:textId="77777777" w:rsidTr="000E2335">
        <w:tc>
          <w:tcPr>
            <w:tcW w:w="4980" w:type="dxa"/>
          </w:tcPr>
          <w:p w14:paraId="4A6981AB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R155 OSTALI POSLOVNI GRAĐEVINSKI OBJEKTI</w:t>
            </w:r>
          </w:p>
          <w:p w14:paraId="66DE9FB3" w14:textId="4CA061E6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5A1762A" w14:textId="3FD89A28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80.009,87</w:t>
            </w:r>
          </w:p>
        </w:tc>
        <w:tc>
          <w:tcPr>
            <w:tcW w:w="1400" w:type="dxa"/>
          </w:tcPr>
          <w:p w14:paraId="1E3EDE76" w14:textId="739ED60E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CE906FE" w14:textId="2F86DC03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0E2335" w14:paraId="2848815B" w14:textId="77777777" w:rsidTr="000E2335">
        <w:tc>
          <w:tcPr>
            <w:tcW w:w="4980" w:type="dxa"/>
          </w:tcPr>
          <w:p w14:paraId="48E223EB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6003C25B" w14:textId="2688BD46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0B43FE05" w14:textId="66D1EFA2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A74BAF1" w14:textId="1EE30573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0" w:type="dxa"/>
          </w:tcPr>
          <w:p w14:paraId="7B348112" w14:textId="0654E054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0E2335" w:rsidRPr="000E2335" w14:paraId="0535A73A" w14:textId="77777777" w:rsidTr="000E2335">
        <w:tc>
          <w:tcPr>
            <w:tcW w:w="4980" w:type="dxa"/>
          </w:tcPr>
          <w:p w14:paraId="30E23539" w14:textId="765D12B1" w:rsidR="000E2335" w:rsidRPr="000E2335" w:rsidRDefault="000E2335" w:rsidP="000E233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12093DC" w14:textId="6BA2FA19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253.618,30</w:t>
            </w:r>
          </w:p>
        </w:tc>
        <w:tc>
          <w:tcPr>
            <w:tcW w:w="1400" w:type="dxa"/>
          </w:tcPr>
          <w:p w14:paraId="09D55C0E" w14:textId="66617D34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55.700,00</w:t>
            </w:r>
          </w:p>
        </w:tc>
        <w:tc>
          <w:tcPr>
            <w:tcW w:w="1400" w:type="dxa"/>
          </w:tcPr>
          <w:p w14:paraId="593945BF" w14:textId="450D11ED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15.611,71</w:t>
            </w:r>
          </w:p>
        </w:tc>
      </w:tr>
    </w:tbl>
    <w:p w14:paraId="34057272" w14:textId="5117217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lastRenderedPageBreak/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0E2335" w:rsidRPr="000E2335" w14:paraId="7A49E5E0" w14:textId="77777777" w:rsidTr="000E2335">
        <w:tc>
          <w:tcPr>
            <w:tcW w:w="4980" w:type="dxa"/>
            <w:shd w:val="clear" w:color="auto" w:fill="505050"/>
          </w:tcPr>
          <w:p w14:paraId="17F25829" w14:textId="76817315" w:rsidR="000E2335" w:rsidRPr="000E2335" w:rsidRDefault="000E2335" w:rsidP="000E233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72CD670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E2B73B6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402CB9D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2A897605" w14:textId="77777777" w:rsidTr="000E2335">
        <w:tc>
          <w:tcPr>
            <w:tcW w:w="4980" w:type="dxa"/>
          </w:tcPr>
          <w:p w14:paraId="3E634C86" w14:textId="77777777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JAVNA RASVJETA</w:t>
            </w:r>
          </w:p>
          <w:p w14:paraId="0004CA26" w14:textId="027B9563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52CBCC60" w14:textId="5A1EAF3C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3.568,42</w:t>
            </w:r>
          </w:p>
        </w:tc>
        <w:tc>
          <w:tcPr>
            <w:tcW w:w="1400" w:type="dxa"/>
          </w:tcPr>
          <w:p w14:paraId="6F6C5E08" w14:textId="66357A72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00" w:type="dxa"/>
          </w:tcPr>
          <w:p w14:paraId="2B605AD5" w14:textId="2CA75C9A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42.622,28</w:t>
            </w:r>
          </w:p>
        </w:tc>
      </w:tr>
      <w:tr w:rsidR="000E2335" w:rsidRPr="000E2335" w14:paraId="227552F1" w14:textId="77777777" w:rsidTr="000E2335">
        <w:tc>
          <w:tcPr>
            <w:tcW w:w="4980" w:type="dxa"/>
          </w:tcPr>
          <w:p w14:paraId="1D1A7F09" w14:textId="09FBA8D1" w:rsidR="000E2335" w:rsidRPr="000E2335" w:rsidRDefault="000E2335" w:rsidP="000E233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C882FF9" w14:textId="1688156C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3.568,42</w:t>
            </w:r>
          </w:p>
        </w:tc>
        <w:tc>
          <w:tcPr>
            <w:tcW w:w="1400" w:type="dxa"/>
          </w:tcPr>
          <w:p w14:paraId="2FA523AC" w14:textId="7DAA8C40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00" w:type="dxa"/>
          </w:tcPr>
          <w:p w14:paraId="6D564A82" w14:textId="12D3600D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42.622,28</w:t>
            </w:r>
          </w:p>
        </w:tc>
      </w:tr>
    </w:tbl>
    <w:p w14:paraId="4E41E1C3" w14:textId="2175895E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E2335" w:rsidRPr="000E2335" w14:paraId="1BE1CBD4" w14:textId="77777777" w:rsidTr="000E2335">
        <w:tc>
          <w:tcPr>
            <w:tcW w:w="2268" w:type="dxa"/>
            <w:shd w:val="clear" w:color="auto" w:fill="505050"/>
          </w:tcPr>
          <w:p w14:paraId="358D2692" w14:textId="2D402A41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030D7ED7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7C7C2BE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0586B531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2C46A54C" w14:textId="77777777">
        <w:tc>
          <w:tcPr>
            <w:tcW w:w="2268" w:type="dxa"/>
          </w:tcPr>
          <w:p w14:paraId="4055523E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440E047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7E8CFC5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9779972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52187C4F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E2335" w:rsidRPr="000E2335" w14:paraId="0E1A08AA" w14:textId="77777777" w:rsidTr="000E2335">
        <w:tc>
          <w:tcPr>
            <w:tcW w:w="2268" w:type="dxa"/>
            <w:shd w:val="clear" w:color="auto" w:fill="505050"/>
          </w:tcPr>
          <w:p w14:paraId="1609F8D4" w14:textId="7850CA92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179BA626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941BE12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A259034" w14:textId="77777777" w:rsidR="000E2335" w:rsidRPr="000E2335" w:rsidRDefault="000E2335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0E19369D" w14:textId="77777777">
        <w:tc>
          <w:tcPr>
            <w:tcW w:w="2268" w:type="dxa"/>
          </w:tcPr>
          <w:p w14:paraId="17CB1948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595A97C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993DB14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84870B8" w14:textId="77777777" w:rsidR="000E2335" w:rsidRDefault="000E2335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11A1CAB2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0E2335" w:rsidRPr="000E2335" w14:paraId="128600D5" w14:textId="77777777" w:rsidTr="000E2335">
        <w:tc>
          <w:tcPr>
            <w:tcW w:w="4980" w:type="dxa"/>
            <w:shd w:val="clear" w:color="auto" w:fill="505050"/>
          </w:tcPr>
          <w:p w14:paraId="6B2AD417" w14:textId="69BEE8B0" w:rsidR="000E2335" w:rsidRPr="000E2335" w:rsidRDefault="000E2335" w:rsidP="000E233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E2335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651759EF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BE20F19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A6A13CA" w14:textId="77777777" w:rsidR="000E2335" w:rsidRPr="000E2335" w:rsidRDefault="000E2335" w:rsidP="000E233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E2335" w14:paraId="46FCC283" w14:textId="77777777" w:rsidTr="000E2335">
        <w:tc>
          <w:tcPr>
            <w:tcW w:w="4980" w:type="dxa"/>
          </w:tcPr>
          <w:p w14:paraId="39DA93B1" w14:textId="5BF1A49E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1160BC81" w14:textId="604524D4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00" w:type="dxa"/>
          </w:tcPr>
          <w:p w14:paraId="472C541D" w14:textId="57A2B447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70.300,00</w:t>
            </w:r>
          </w:p>
        </w:tc>
        <w:tc>
          <w:tcPr>
            <w:tcW w:w="1400" w:type="dxa"/>
          </w:tcPr>
          <w:p w14:paraId="0AA3BFAB" w14:textId="17EAEAC7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10.445,18</w:t>
            </w:r>
          </w:p>
        </w:tc>
      </w:tr>
      <w:tr w:rsidR="000E2335" w14:paraId="6C9CFA25" w14:textId="77777777" w:rsidTr="000E2335">
        <w:tc>
          <w:tcPr>
            <w:tcW w:w="4980" w:type="dxa"/>
          </w:tcPr>
          <w:p w14:paraId="7E59B2A3" w14:textId="5D3549F0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522723C8" w14:textId="606256A0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246.405,63</w:t>
            </w:r>
          </w:p>
        </w:tc>
        <w:tc>
          <w:tcPr>
            <w:tcW w:w="1400" w:type="dxa"/>
          </w:tcPr>
          <w:p w14:paraId="42948034" w14:textId="37A21B2E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1400" w:type="dxa"/>
          </w:tcPr>
          <w:p w14:paraId="56072ED8" w14:textId="60F9927E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0E2335" w14:paraId="09602830" w14:textId="77777777" w:rsidTr="000E2335">
        <w:tc>
          <w:tcPr>
            <w:tcW w:w="4980" w:type="dxa"/>
          </w:tcPr>
          <w:p w14:paraId="158AE35F" w14:textId="48F25F6D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0C416D82" w14:textId="1543B5F6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512DE55" w14:textId="61A85E47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00" w:type="dxa"/>
          </w:tcPr>
          <w:p w14:paraId="7FE82F01" w14:textId="1335C7AD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5.166,53</w:t>
            </w:r>
          </w:p>
        </w:tc>
      </w:tr>
      <w:tr w:rsidR="000E2335" w14:paraId="5298281E" w14:textId="77777777" w:rsidTr="000E2335">
        <w:tc>
          <w:tcPr>
            <w:tcW w:w="4980" w:type="dxa"/>
          </w:tcPr>
          <w:p w14:paraId="6C71FFD9" w14:textId="3247E47C" w:rsidR="000E2335" w:rsidRDefault="000E2335" w:rsidP="000E233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6C71173F" w14:textId="0B153DDF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247.379,25</w:t>
            </w:r>
          </w:p>
        </w:tc>
        <w:tc>
          <w:tcPr>
            <w:tcW w:w="1400" w:type="dxa"/>
          </w:tcPr>
          <w:p w14:paraId="4995CFFC" w14:textId="48F338CD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683.500,00</w:t>
            </w:r>
          </w:p>
        </w:tc>
        <w:tc>
          <w:tcPr>
            <w:tcW w:w="1400" w:type="dxa"/>
          </w:tcPr>
          <w:p w14:paraId="1358D961" w14:textId="35D6F16E" w:rsidR="000E2335" w:rsidRDefault="000E2335" w:rsidP="000E233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208.414,45</w:t>
            </w:r>
          </w:p>
        </w:tc>
      </w:tr>
      <w:tr w:rsidR="000E2335" w:rsidRPr="000E2335" w14:paraId="70C1D8FE" w14:textId="77777777" w:rsidTr="000E2335">
        <w:tc>
          <w:tcPr>
            <w:tcW w:w="4980" w:type="dxa"/>
          </w:tcPr>
          <w:p w14:paraId="79B8752D" w14:textId="57AE84CE" w:rsidR="000E2335" w:rsidRPr="000E2335" w:rsidRDefault="000E2335" w:rsidP="000E233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47438CF" w14:textId="5D29A87A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507.057,16</w:t>
            </w:r>
          </w:p>
        </w:tc>
        <w:tc>
          <w:tcPr>
            <w:tcW w:w="1400" w:type="dxa"/>
          </w:tcPr>
          <w:p w14:paraId="69B4219B" w14:textId="223141C4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818.800,00</w:t>
            </w:r>
          </w:p>
        </w:tc>
        <w:tc>
          <w:tcPr>
            <w:tcW w:w="1400" w:type="dxa"/>
          </w:tcPr>
          <w:p w14:paraId="3E7A314B" w14:textId="56B4AFD4" w:rsidR="000E2335" w:rsidRPr="000E2335" w:rsidRDefault="000E2335" w:rsidP="000E233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E2335">
              <w:rPr>
                <w:b/>
                <w:sz w:val="18"/>
                <w:szCs w:val="18"/>
                <w:lang w:eastAsia="hr-HR"/>
              </w:rPr>
              <w:t>224.026,16</w:t>
            </w:r>
          </w:p>
        </w:tc>
      </w:tr>
    </w:tbl>
    <w:p w14:paraId="6C696277" w14:textId="4E784351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05A3BAE1" w:rsidR="0051694C" w:rsidRPr="00AF2BFF" w:rsidRDefault="00156133" w:rsidP="00F64AE8">
      <w:pPr>
        <w:jc w:val="both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Ostvarenje </w:t>
      </w:r>
      <w:r w:rsidR="00F64AE8" w:rsidRPr="00AF2BFF">
        <w:rPr>
          <w:sz w:val="20"/>
          <w:szCs w:val="20"/>
          <w:lang w:eastAsia="hr-HR"/>
        </w:rPr>
        <w:t>Program</w:t>
      </w:r>
      <w:r>
        <w:rPr>
          <w:sz w:val="20"/>
          <w:szCs w:val="20"/>
          <w:lang w:eastAsia="hr-HR"/>
        </w:rPr>
        <w:t>a</w:t>
      </w:r>
      <w:r w:rsidR="00F64AE8" w:rsidRPr="00AF2BFF">
        <w:rPr>
          <w:sz w:val="20"/>
          <w:szCs w:val="20"/>
          <w:lang w:eastAsia="hr-HR"/>
        </w:rPr>
        <w:t xml:space="preserve"> </w:t>
      </w:r>
      <w:r>
        <w:rPr>
          <w:sz w:val="20"/>
          <w:szCs w:val="20"/>
          <w:lang w:eastAsia="hr-HR"/>
        </w:rPr>
        <w:t>gradnje</w:t>
      </w:r>
      <w:r w:rsidR="00F64AE8" w:rsidRPr="00AF2BFF">
        <w:rPr>
          <w:sz w:val="20"/>
          <w:szCs w:val="20"/>
          <w:lang w:eastAsia="hr-HR"/>
        </w:rPr>
        <w:t xml:space="preserve"> komunalne infrastrukture </w:t>
      </w:r>
      <w:r>
        <w:rPr>
          <w:sz w:val="20"/>
          <w:szCs w:val="20"/>
          <w:lang w:eastAsia="hr-HR"/>
        </w:rPr>
        <w:t xml:space="preserve">za </w:t>
      </w:r>
      <w:r w:rsidR="000E2335">
        <w:rPr>
          <w:sz w:val="20"/>
          <w:szCs w:val="20"/>
          <w:lang w:eastAsia="hr-HR"/>
        </w:rPr>
        <w:t>2023</w:t>
      </w:r>
      <w:r w:rsidR="00EC7776">
        <w:rPr>
          <w:sz w:val="20"/>
          <w:szCs w:val="20"/>
          <w:lang w:eastAsia="hr-HR"/>
        </w:rPr>
        <w:t>.</w:t>
      </w:r>
      <w:r>
        <w:rPr>
          <w:sz w:val="20"/>
          <w:szCs w:val="20"/>
          <w:lang w:eastAsia="hr-HR"/>
        </w:rPr>
        <w:t xml:space="preserve"> o</w:t>
      </w:r>
      <w:r w:rsidR="00F64AE8" w:rsidRPr="00AF2BFF">
        <w:rPr>
          <w:sz w:val="20"/>
          <w:szCs w:val="20"/>
          <w:lang w:eastAsia="hr-HR"/>
        </w:rPr>
        <w:t>bjav</w:t>
      </w:r>
      <w:r>
        <w:rPr>
          <w:sz w:val="20"/>
          <w:szCs w:val="20"/>
          <w:lang w:eastAsia="hr-HR"/>
        </w:rPr>
        <w:t>iti će se</w:t>
      </w:r>
      <w:r w:rsidR="00F64AE8" w:rsidRPr="00AF2BFF">
        <w:rPr>
          <w:sz w:val="20"/>
          <w:szCs w:val="20"/>
          <w:lang w:eastAsia="hr-HR"/>
        </w:rPr>
        <w:t xml:space="preserve"> u „Službenom glasniku“ Općine </w:t>
      </w:r>
      <w:r w:rsidR="00D56290">
        <w:rPr>
          <w:sz w:val="20"/>
          <w:szCs w:val="20"/>
          <w:lang w:eastAsia="hr-HR"/>
        </w:rPr>
        <w:t>Satnica Đakovačka</w:t>
      </w:r>
      <w:r>
        <w:rPr>
          <w:sz w:val="20"/>
          <w:szCs w:val="20"/>
          <w:lang w:eastAsia="hr-HR"/>
        </w:rPr>
        <w:t>.</w:t>
      </w: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0C299D02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33790CA6" w14:textId="74FE8ACB" w:rsidR="00AF2BFF" w:rsidRPr="0094355F" w:rsidRDefault="00EC7776" w:rsidP="00AF2BFF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Ivan Kuna, </w:t>
      </w:r>
      <w:proofErr w:type="spellStart"/>
      <w:r>
        <w:rPr>
          <w:rFonts w:cs="Times New Roman"/>
          <w:sz w:val="20"/>
          <w:szCs w:val="20"/>
        </w:rPr>
        <w:t>mag</w:t>
      </w:r>
      <w:proofErr w:type="spellEnd"/>
      <w:r>
        <w:rPr>
          <w:rFonts w:cs="Times New Roman"/>
          <w:sz w:val="20"/>
          <w:szCs w:val="20"/>
        </w:rPr>
        <w:t>. ing. agr.</w:t>
      </w:r>
      <w:r w:rsidR="002B5A7E">
        <w:rPr>
          <w:rFonts w:cs="Times New Roman"/>
          <w:sz w:val="20"/>
          <w:szCs w:val="20"/>
        </w:rPr>
        <w:t>, v.r.</w:t>
      </w:r>
      <w:r>
        <w:rPr>
          <w:rFonts w:cs="Times New Roman"/>
          <w:sz w:val="20"/>
          <w:szCs w:val="20"/>
        </w:rPr>
        <w:t xml:space="preserve"> </w:t>
      </w:r>
    </w:p>
    <w:bookmarkEnd w:id="0"/>
    <w:p w14:paraId="45E71B9D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</w:p>
    <w:bookmarkEnd w:id="1"/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599A2" w14:textId="77777777" w:rsidR="00540789" w:rsidRDefault="00540789" w:rsidP="008D44E6">
      <w:pPr>
        <w:spacing w:after="0" w:line="240" w:lineRule="auto"/>
      </w:pPr>
      <w:r>
        <w:separator/>
      </w:r>
    </w:p>
    <w:p w14:paraId="1BB3A8F5" w14:textId="77777777" w:rsidR="00540789" w:rsidRDefault="00540789"/>
  </w:endnote>
  <w:endnote w:type="continuationSeparator" w:id="0">
    <w:p w14:paraId="0C5E9070" w14:textId="77777777" w:rsidR="00540789" w:rsidRDefault="00540789" w:rsidP="008D44E6">
      <w:pPr>
        <w:spacing w:after="0" w:line="240" w:lineRule="auto"/>
      </w:pPr>
      <w:r>
        <w:continuationSeparator/>
      </w:r>
    </w:p>
    <w:p w14:paraId="22D7CD97" w14:textId="77777777" w:rsidR="00540789" w:rsidRDefault="00540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A7E">
          <w:rPr>
            <w:noProof/>
          </w:rPr>
          <w:t>1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4FA18" w14:textId="77777777" w:rsidR="00540789" w:rsidRDefault="00540789" w:rsidP="008D44E6">
      <w:pPr>
        <w:spacing w:after="0" w:line="240" w:lineRule="auto"/>
      </w:pPr>
      <w:r>
        <w:separator/>
      </w:r>
    </w:p>
    <w:p w14:paraId="651B4EAC" w14:textId="77777777" w:rsidR="00540789" w:rsidRDefault="00540789"/>
  </w:footnote>
  <w:footnote w:type="continuationSeparator" w:id="0">
    <w:p w14:paraId="72ADCB63" w14:textId="77777777" w:rsidR="00540789" w:rsidRDefault="00540789" w:rsidP="008D44E6">
      <w:pPr>
        <w:spacing w:after="0" w:line="240" w:lineRule="auto"/>
      </w:pPr>
      <w:r>
        <w:continuationSeparator/>
      </w:r>
    </w:p>
    <w:p w14:paraId="106095C5" w14:textId="77777777" w:rsidR="00540789" w:rsidRDefault="005407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1162B"/>
    <w:rsid w:val="000152D7"/>
    <w:rsid w:val="0006320B"/>
    <w:rsid w:val="000759E3"/>
    <w:rsid w:val="000A2279"/>
    <w:rsid w:val="000B0889"/>
    <w:rsid w:val="000E2335"/>
    <w:rsid w:val="001022D1"/>
    <w:rsid w:val="00113766"/>
    <w:rsid w:val="00116744"/>
    <w:rsid w:val="00121007"/>
    <w:rsid w:val="00154C32"/>
    <w:rsid w:val="00156133"/>
    <w:rsid w:val="001A4F6D"/>
    <w:rsid w:val="001A63BE"/>
    <w:rsid w:val="001B10EC"/>
    <w:rsid w:val="001B4370"/>
    <w:rsid w:val="001E5136"/>
    <w:rsid w:val="001F6B65"/>
    <w:rsid w:val="00212B01"/>
    <w:rsid w:val="002179CB"/>
    <w:rsid w:val="002450BA"/>
    <w:rsid w:val="0025726C"/>
    <w:rsid w:val="0027476C"/>
    <w:rsid w:val="002B35FA"/>
    <w:rsid w:val="002B5A7E"/>
    <w:rsid w:val="002D3BC6"/>
    <w:rsid w:val="00415784"/>
    <w:rsid w:val="004349CD"/>
    <w:rsid w:val="00434B58"/>
    <w:rsid w:val="004414DF"/>
    <w:rsid w:val="00465C34"/>
    <w:rsid w:val="00467ABF"/>
    <w:rsid w:val="004E79CC"/>
    <w:rsid w:val="004F461F"/>
    <w:rsid w:val="0051694C"/>
    <w:rsid w:val="00540789"/>
    <w:rsid w:val="00544AE0"/>
    <w:rsid w:val="00544E32"/>
    <w:rsid w:val="005667E2"/>
    <w:rsid w:val="005A7CA6"/>
    <w:rsid w:val="005B13D7"/>
    <w:rsid w:val="005C2934"/>
    <w:rsid w:val="005C2ABC"/>
    <w:rsid w:val="00611046"/>
    <w:rsid w:val="00635DBA"/>
    <w:rsid w:val="00680125"/>
    <w:rsid w:val="00681768"/>
    <w:rsid w:val="006C3894"/>
    <w:rsid w:val="00757B78"/>
    <w:rsid w:val="007D78FD"/>
    <w:rsid w:val="00800708"/>
    <w:rsid w:val="0082314E"/>
    <w:rsid w:val="00881D06"/>
    <w:rsid w:val="008C6E1D"/>
    <w:rsid w:val="008D44E6"/>
    <w:rsid w:val="00916A54"/>
    <w:rsid w:val="00962EEB"/>
    <w:rsid w:val="009947C6"/>
    <w:rsid w:val="009B67D6"/>
    <w:rsid w:val="009B7772"/>
    <w:rsid w:val="00A034E4"/>
    <w:rsid w:val="00A116D8"/>
    <w:rsid w:val="00A35DEE"/>
    <w:rsid w:val="00A514B4"/>
    <w:rsid w:val="00A74F54"/>
    <w:rsid w:val="00A83D14"/>
    <w:rsid w:val="00A95FE3"/>
    <w:rsid w:val="00AC2EB9"/>
    <w:rsid w:val="00AE74DA"/>
    <w:rsid w:val="00AF2BFF"/>
    <w:rsid w:val="00B06B9D"/>
    <w:rsid w:val="00B3521C"/>
    <w:rsid w:val="00BA6ED6"/>
    <w:rsid w:val="00BA7CC7"/>
    <w:rsid w:val="00BC6033"/>
    <w:rsid w:val="00BE3315"/>
    <w:rsid w:val="00C119EB"/>
    <w:rsid w:val="00C43BC7"/>
    <w:rsid w:val="00C47030"/>
    <w:rsid w:val="00C93127"/>
    <w:rsid w:val="00CD0BEA"/>
    <w:rsid w:val="00CE7F3C"/>
    <w:rsid w:val="00D268E9"/>
    <w:rsid w:val="00D43E0C"/>
    <w:rsid w:val="00D44AF7"/>
    <w:rsid w:val="00D477E1"/>
    <w:rsid w:val="00D56290"/>
    <w:rsid w:val="00DC4F7E"/>
    <w:rsid w:val="00DE0ABF"/>
    <w:rsid w:val="00DE258C"/>
    <w:rsid w:val="00E0043A"/>
    <w:rsid w:val="00E11394"/>
    <w:rsid w:val="00E300A6"/>
    <w:rsid w:val="00E873FF"/>
    <w:rsid w:val="00EB72EC"/>
    <w:rsid w:val="00EC7776"/>
    <w:rsid w:val="00EE227E"/>
    <w:rsid w:val="00F217C6"/>
    <w:rsid w:val="00F512A9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styleId="Bezproreda">
    <w:name w:val="No Spacing"/>
    <w:uiPriority w:val="1"/>
    <w:qFormat/>
    <w:rsid w:val="002B5A7E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styleId="Bezproreda">
    <w:name w:val="No Spacing"/>
    <w:uiPriority w:val="1"/>
    <w:qFormat/>
    <w:rsid w:val="002B5A7E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2023-09-12T07:53:00Z</cp:lastPrinted>
  <dcterms:created xsi:type="dcterms:W3CDTF">2023-09-12T07:24:00Z</dcterms:created>
  <dcterms:modified xsi:type="dcterms:W3CDTF">2023-09-14T09:30:00Z</dcterms:modified>
</cp:coreProperties>
</file>