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837498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374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8374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837498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374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8374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0F59FB8A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0F59FB8A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10ABC1C" w14:textId="22F96AE8" w:rsidR="00996E29" w:rsidRPr="00100C39" w:rsidRDefault="00996E29" w:rsidP="00996E2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</w:t>
      </w:r>
      <w:r w:rsidRPr="00100C39">
        <w:rPr>
          <w:rFonts w:ascii="Times New Roman" w:eastAsia="Calibri" w:hAnsi="Times New Roman" w:cs="Times New Roman"/>
          <w:sz w:val="20"/>
          <w:szCs w:val="20"/>
        </w:rPr>
        <w:t xml:space="preserve">69. stavka 4. Zakona o šumama (Narodne novine broj: 68/15., 115/18., 98/19., 32/20., 101/23. i 36/24.) te članka 30. Statuta Općine Satnica Đakovačka (Službeni glasnik Općine Satnica Đakovačka broj:2/21. i 6/22.) Općinsko vijeće Općine Satnica Đakovačka na svojoj </w:t>
      </w:r>
      <w:r w:rsidR="00D813D3">
        <w:rPr>
          <w:rFonts w:ascii="Times New Roman" w:eastAsia="Calibri" w:hAnsi="Times New Roman" w:cs="Times New Roman"/>
          <w:sz w:val="20"/>
          <w:szCs w:val="20"/>
        </w:rPr>
        <w:t>5.</w:t>
      </w:r>
      <w:r w:rsidRPr="00100C39">
        <w:rPr>
          <w:rFonts w:ascii="Times New Roman" w:eastAsia="Calibri" w:hAnsi="Times New Roman" w:cs="Times New Roman"/>
          <w:sz w:val="20"/>
          <w:szCs w:val="20"/>
        </w:rPr>
        <w:t xml:space="preserve"> sjednici održanoj dana </w:t>
      </w:r>
      <w:r w:rsidR="00D813D3">
        <w:rPr>
          <w:rFonts w:ascii="Times New Roman" w:eastAsia="Calibri" w:hAnsi="Times New Roman" w:cs="Times New Roman"/>
          <w:sz w:val="20"/>
          <w:szCs w:val="20"/>
        </w:rPr>
        <w:t>08. prosinca 2025.</w:t>
      </w:r>
      <w:r w:rsidRPr="00100C39">
        <w:rPr>
          <w:rFonts w:ascii="Times New Roman" w:eastAsia="Calibri" w:hAnsi="Times New Roman" w:cs="Times New Roman"/>
          <w:sz w:val="20"/>
          <w:szCs w:val="20"/>
        </w:rPr>
        <w:t>.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87D7626" w:rsidR="00976FAB" w:rsidRPr="004752F6" w:rsidRDefault="0063326F" w:rsidP="004752F6">
      <w:pPr>
        <w:pStyle w:val="Naslov1"/>
      </w:pPr>
      <w:r>
        <w:t xml:space="preserve"> </w:t>
      </w:r>
      <w:r w:rsidR="00976FAB" w:rsidRPr="004752F6">
        <w:t>PROGRAM</w:t>
      </w:r>
      <w:r w:rsidR="004752F6">
        <w:br/>
      </w:r>
      <w:r w:rsidR="00A87D77">
        <w:t xml:space="preserve">utroška </w:t>
      </w:r>
      <w:r w:rsidR="007939B2">
        <w:t>sredstava</w:t>
      </w:r>
      <w:r w:rsidR="00D813D3">
        <w:t xml:space="preserve"> </w:t>
      </w:r>
      <w:r w:rsidR="00752D34">
        <w:t xml:space="preserve">šumskog doprinosa za </w:t>
      </w:r>
      <w:r w:rsidR="00997B56">
        <w:t>2026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6CA989CE" w:rsidR="0012495C" w:rsidRDefault="0007462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997B56">
        <w:rPr>
          <w:rFonts w:ascii="Times New Roman" w:hAnsi="Times New Roman" w:cs="Times New Roman"/>
          <w:sz w:val="20"/>
          <w:szCs w:val="20"/>
        </w:rPr>
        <w:t>2026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2CD8E225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</w:r>
      <w:r w:rsidR="00074626" w:rsidRPr="00074626">
        <w:rPr>
          <w:rFonts w:ascii="Times New Roman" w:hAnsi="Times New Roman" w:cs="Times New Roman"/>
          <w:sz w:val="20"/>
          <w:szCs w:val="20"/>
        </w:rPr>
        <w:t>Sredstva šumskog doprinosa planiraju se utrošiti kroz Program gradnje objekata i uređaja  komunalne infrastrukture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97B56">
        <w:rPr>
          <w:rFonts w:ascii="Times New Roman" w:hAnsi="Times New Roman" w:cs="Times New Roman"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>,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(„Narodne novine“, broj 68/18).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997B56" w:rsidRPr="00997B56" w14:paraId="30033F8B" w14:textId="77777777" w:rsidTr="00997B56">
        <w:tc>
          <w:tcPr>
            <w:tcW w:w="8347" w:type="dxa"/>
            <w:shd w:val="clear" w:color="auto" w:fill="505050"/>
          </w:tcPr>
          <w:p w14:paraId="5DED165F" w14:textId="4955EAC2" w:rsidR="00997B56" w:rsidRPr="00997B56" w:rsidRDefault="00997B56" w:rsidP="00997B5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97B5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B8031CC" w14:textId="001BF91C" w:rsidR="00997B56" w:rsidRPr="00997B56" w:rsidRDefault="00997B56" w:rsidP="00997B5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97B5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</w:tr>
      <w:tr w:rsidR="00997B56" w14:paraId="2F862C15" w14:textId="77777777" w:rsidTr="00997B56">
        <w:tc>
          <w:tcPr>
            <w:tcW w:w="8347" w:type="dxa"/>
          </w:tcPr>
          <w:p w14:paraId="07A988A6" w14:textId="4C305879" w:rsidR="00997B56" w:rsidRDefault="00997B56" w:rsidP="00997B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R065 OSTALA NEMATERIJALNA PROIZVEDENA IMOVINA</w:t>
            </w:r>
          </w:p>
        </w:tc>
        <w:tc>
          <w:tcPr>
            <w:tcW w:w="1400" w:type="dxa"/>
          </w:tcPr>
          <w:p w14:paraId="0DEBF0EB" w14:textId="75BF07BA" w:rsidR="00997B56" w:rsidRDefault="00997B56" w:rsidP="00997B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997B56" w:rsidRPr="00997B56" w14:paraId="4DB884E6" w14:textId="77777777" w:rsidTr="00997B56">
        <w:tc>
          <w:tcPr>
            <w:tcW w:w="8347" w:type="dxa"/>
          </w:tcPr>
          <w:p w14:paraId="749E1F86" w14:textId="3ACF4E3C" w:rsidR="00997B56" w:rsidRPr="00997B56" w:rsidRDefault="00997B56" w:rsidP="00997B5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B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712C5B53" w14:textId="3DF9361A" w:rsidR="00997B56" w:rsidRPr="00997B56" w:rsidRDefault="00997B56" w:rsidP="00997B5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B56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</w:tr>
    </w:tbl>
    <w:p w14:paraId="295594F5" w14:textId="3D96A594" w:rsidR="0012495C" w:rsidRPr="00AE1F7B" w:rsidRDefault="0012495C" w:rsidP="00F17D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04409B09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997B56">
        <w:rPr>
          <w:rFonts w:ascii="Times New Roman" w:hAnsi="Times New Roman"/>
          <w:sz w:val="20"/>
          <w:szCs w:val="20"/>
        </w:rPr>
        <w:t>2026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1B9CE9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35F6744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37498">
        <w:rPr>
          <w:rFonts w:ascii="Times New Roman" w:eastAsia="Times New Roman" w:hAnsi="Times New Roman" w:cs="Times New Roman"/>
          <w:lang w:eastAsia="hr-HR"/>
        </w:rPr>
        <w:t>REPUBLIKA HRVATSKA</w:t>
      </w:r>
    </w:p>
    <w:p w14:paraId="3E0986A0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37498">
        <w:rPr>
          <w:rFonts w:ascii="Times New Roman" w:eastAsia="Times New Roman" w:hAnsi="Times New Roman" w:cs="Times New Roman"/>
          <w:lang w:eastAsia="hr-HR"/>
        </w:rPr>
        <w:t>OSJEČKO-BARANJSKA ŽUPANIJA</w:t>
      </w:r>
    </w:p>
    <w:p w14:paraId="0E7E89AF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37498">
        <w:rPr>
          <w:rFonts w:ascii="Times New Roman" w:eastAsia="Times New Roman" w:hAnsi="Times New Roman" w:cs="Times New Roman"/>
          <w:lang w:eastAsia="hr-HR"/>
        </w:rPr>
        <w:t>OPĆINA SATNICA ĐAKOVAČKA</w:t>
      </w:r>
    </w:p>
    <w:p w14:paraId="2774C515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37498">
        <w:rPr>
          <w:rFonts w:ascii="Times New Roman" w:eastAsia="Times New Roman" w:hAnsi="Times New Roman" w:cs="Times New Roman"/>
          <w:lang w:eastAsia="hr-HR"/>
        </w:rPr>
        <w:t>OPĆINSKO VIJEĆE</w:t>
      </w:r>
    </w:p>
    <w:p w14:paraId="45B98D8C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A78024E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8FD715B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DF2962F" w14:textId="1B3643B3" w:rsidR="00837498" w:rsidRPr="00837498" w:rsidRDefault="00837498" w:rsidP="008374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37498">
        <w:rPr>
          <w:rFonts w:ascii="Times New Roman" w:eastAsia="Times New Roman" w:hAnsi="Times New Roman" w:cs="Times New Roman"/>
          <w:lang w:eastAsia="hr-HR"/>
        </w:rPr>
        <w:t>KLASA:</w:t>
      </w:r>
      <w:r w:rsidR="00D813D3">
        <w:rPr>
          <w:rFonts w:ascii="Times New Roman" w:eastAsia="Times New Roman" w:hAnsi="Times New Roman" w:cs="Times New Roman"/>
          <w:lang w:eastAsia="hr-HR"/>
        </w:rPr>
        <w:t xml:space="preserve">   321-01/25-01/3</w:t>
      </w:r>
      <w:r w:rsidRPr="00837498">
        <w:rPr>
          <w:rFonts w:ascii="Times New Roman" w:eastAsia="Times New Roman" w:hAnsi="Times New Roman" w:cs="Times New Roman"/>
          <w:lang w:eastAsia="hr-HR"/>
        </w:rPr>
        <w:tab/>
      </w:r>
      <w:r w:rsidRPr="00837498">
        <w:rPr>
          <w:rFonts w:ascii="Times New Roman" w:eastAsia="Times New Roman" w:hAnsi="Times New Roman" w:cs="Times New Roman"/>
          <w:lang w:eastAsia="hr-HR"/>
        </w:rPr>
        <w:tab/>
      </w:r>
      <w:r w:rsidRPr="00837498">
        <w:rPr>
          <w:rFonts w:ascii="Times New Roman" w:eastAsia="Times New Roman" w:hAnsi="Times New Roman" w:cs="Times New Roman"/>
          <w:lang w:eastAsia="hr-HR"/>
        </w:rPr>
        <w:tab/>
      </w:r>
      <w:r w:rsidRPr="00837498">
        <w:rPr>
          <w:rFonts w:ascii="Times New Roman" w:eastAsia="Times New Roman" w:hAnsi="Times New Roman" w:cs="Times New Roman"/>
          <w:lang w:eastAsia="hr-HR"/>
        </w:rPr>
        <w:tab/>
      </w:r>
      <w:r w:rsidRPr="00837498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3E787904" w14:textId="65D0B7A4" w:rsidR="00837498" w:rsidRPr="00837498" w:rsidRDefault="00837498" w:rsidP="008374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37498">
        <w:rPr>
          <w:rFonts w:ascii="Times New Roman" w:eastAsia="Times New Roman" w:hAnsi="Times New Roman" w:cs="Times New Roman"/>
          <w:lang w:eastAsia="hr-HR"/>
        </w:rPr>
        <w:t>URBROJ:</w:t>
      </w:r>
      <w:r w:rsidR="00D813D3">
        <w:rPr>
          <w:rFonts w:ascii="Times New Roman" w:eastAsia="Times New Roman" w:hAnsi="Times New Roman" w:cs="Times New Roman"/>
          <w:lang w:eastAsia="hr-HR"/>
        </w:rPr>
        <w:t xml:space="preserve"> 2158-34-02-25-1</w:t>
      </w:r>
    </w:p>
    <w:p w14:paraId="2EC77688" w14:textId="74575858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37498">
        <w:rPr>
          <w:rFonts w:ascii="Times New Roman" w:eastAsia="Times New Roman" w:hAnsi="Times New Roman" w:cs="Times New Roman"/>
          <w:lang w:eastAsia="hr-HR"/>
        </w:rPr>
        <w:tab/>
      </w:r>
      <w:r w:rsidRPr="00837498">
        <w:rPr>
          <w:rFonts w:ascii="Times New Roman" w:eastAsia="Times New Roman" w:hAnsi="Times New Roman" w:cs="Times New Roman"/>
          <w:lang w:eastAsia="hr-HR"/>
        </w:rPr>
        <w:tab/>
      </w:r>
      <w:r w:rsidRPr="00837498">
        <w:rPr>
          <w:rFonts w:ascii="Times New Roman" w:eastAsia="Times New Roman" w:hAnsi="Times New Roman" w:cs="Times New Roman"/>
          <w:lang w:eastAsia="hr-HR"/>
        </w:rPr>
        <w:tab/>
      </w:r>
      <w:r w:rsidRPr="00837498">
        <w:rPr>
          <w:rFonts w:ascii="Times New Roman" w:eastAsia="Times New Roman" w:hAnsi="Times New Roman" w:cs="Times New Roman"/>
          <w:lang w:eastAsia="hr-HR"/>
        </w:rPr>
        <w:tab/>
      </w:r>
      <w:r w:rsidRPr="00837498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  <w:r w:rsidR="00D813D3">
        <w:rPr>
          <w:rFonts w:ascii="Times New Roman" w:eastAsia="Times New Roman" w:hAnsi="Times New Roman" w:cs="Times New Roman"/>
          <w:lang w:eastAsia="hr-HR"/>
        </w:rPr>
        <w:t>.</w:t>
      </w:r>
      <w:bookmarkStart w:id="0" w:name="_GoBack"/>
      <w:bookmarkEnd w:id="0"/>
    </w:p>
    <w:p w14:paraId="351AFE59" w14:textId="77777777" w:rsidR="00837498" w:rsidRPr="00837498" w:rsidRDefault="00837498" w:rsidP="008374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79C65FC" w14:textId="314A81D6" w:rsidR="00837498" w:rsidRPr="00837498" w:rsidRDefault="00837498" w:rsidP="008374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37498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D813D3">
        <w:rPr>
          <w:rFonts w:ascii="Times New Roman" w:eastAsia="Times New Roman" w:hAnsi="Times New Roman" w:cs="Times New Roman"/>
          <w:lang w:eastAsia="hr-HR"/>
        </w:rPr>
        <w:t>08.12.2025.</w:t>
      </w:r>
    </w:p>
    <w:p w14:paraId="76016396" w14:textId="77777777" w:rsidR="00837498" w:rsidRPr="00837498" w:rsidRDefault="00837498" w:rsidP="00837498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B5581" w14:textId="77777777" w:rsidR="00A143E7" w:rsidRDefault="00A143E7">
      <w:pPr>
        <w:spacing w:after="0" w:line="240" w:lineRule="auto"/>
      </w:pPr>
      <w:r>
        <w:separator/>
      </w:r>
    </w:p>
  </w:endnote>
  <w:endnote w:type="continuationSeparator" w:id="0">
    <w:p w14:paraId="17A13BFF" w14:textId="77777777" w:rsidR="00A143E7" w:rsidRDefault="00A1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F48CE" w14:textId="77777777" w:rsidR="00A143E7" w:rsidRDefault="00A143E7">
      <w:pPr>
        <w:spacing w:after="0" w:line="240" w:lineRule="auto"/>
      </w:pPr>
      <w:r>
        <w:separator/>
      </w:r>
    </w:p>
  </w:footnote>
  <w:footnote w:type="continuationSeparator" w:id="0">
    <w:p w14:paraId="25D2BE14" w14:textId="77777777" w:rsidR="00A143E7" w:rsidRDefault="00A1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38FF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0BA"/>
    <w:rsid w:val="001C3160"/>
    <w:rsid w:val="001E6EEF"/>
    <w:rsid w:val="001F1606"/>
    <w:rsid w:val="00201EDC"/>
    <w:rsid w:val="002041CC"/>
    <w:rsid w:val="00206B02"/>
    <w:rsid w:val="0021068F"/>
    <w:rsid w:val="002327DB"/>
    <w:rsid w:val="00247F9F"/>
    <w:rsid w:val="0025247C"/>
    <w:rsid w:val="00277780"/>
    <w:rsid w:val="0027787B"/>
    <w:rsid w:val="00284F0B"/>
    <w:rsid w:val="002A3148"/>
    <w:rsid w:val="002A4C52"/>
    <w:rsid w:val="002B1514"/>
    <w:rsid w:val="002B4650"/>
    <w:rsid w:val="002C3076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57A4A"/>
    <w:rsid w:val="00475138"/>
    <w:rsid w:val="004752F6"/>
    <w:rsid w:val="00495DDE"/>
    <w:rsid w:val="004967E6"/>
    <w:rsid w:val="004A5155"/>
    <w:rsid w:val="004A6056"/>
    <w:rsid w:val="004C6BAF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24AB6"/>
    <w:rsid w:val="0063326F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49A8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81F14"/>
    <w:rsid w:val="007939B2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15B98"/>
    <w:rsid w:val="0083382C"/>
    <w:rsid w:val="00837498"/>
    <w:rsid w:val="0084031D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D5CB9"/>
    <w:rsid w:val="008E132E"/>
    <w:rsid w:val="008E5CD3"/>
    <w:rsid w:val="009021AA"/>
    <w:rsid w:val="00904C2B"/>
    <w:rsid w:val="00904E4A"/>
    <w:rsid w:val="009113F3"/>
    <w:rsid w:val="00914EC6"/>
    <w:rsid w:val="00917591"/>
    <w:rsid w:val="00925262"/>
    <w:rsid w:val="00925BD6"/>
    <w:rsid w:val="00944D2D"/>
    <w:rsid w:val="00976FAB"/>
    <w:rsid w:val="00983A46"/>
    <w:rsid w:val="00987B24"/>
    <w:rsid w:val="00996B91"/>
    <w:rsid w:val="00996E29"/>
    <w:rsid w:val="00997B56"/>
    <w:rsid w:val="009B3632"/>
    <w:rsid w:val="009B3F99"/>
    <w:rsid w:val="009D7553"/>
    <w:rsid w:val="009E5CCA"/>
    <w:rsid w:val="009F3D5C"/>
    <w:rsid w:val="009F6DA2"/>
    <w:rsid w:val="009F73B3"/>
    <w:rsid w:val="00A128C6"/>
    <w:rsid w:val="00A143E7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1F7B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13D3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23C3"/>
    <w:rsid w:val="00F6559A"/>
    <w:rsid w:val="00F66E84"/>
    <w:rsid w:val="00F71D1B"/>
    <w:rsid w:val="00F95A00"/>
    <w:rsid w:val="00FA1DFB"/>
    <w:rsid w:val="00FA2F4D"/>
    <w:rsid w:val="00FA47DD"/>
    <w:rsid w:val="00FB40B2"/>
    <w:rsid w:val="00FB480A"/>
    <w:rsid w:val="00FB6AF3"/>
    <w:rsid w:val="00FC130A"/>
    <w:rsid w:val="00FC1B74"/>
    <w:rsid w:val="00FC2ECD"/>
    <w:rsid w:val="00FC593F"/>
    <w:rsid w:val="00FC6DA2"/>
    <w:rsid w:val="00FE5EB4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8B3E-ADEA-4F5B-8800-1D578005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12</cp:revision>
  <cp:lastPrinted>2025-12-29T11:01:00Z</cp:lastPrinted>
  <dcterms:created xsi:type="dcterms:W3CDTF">2025-12-03T10:22:00Z</dcterms:created>
  <dcterms:modified xsi:type="dcterms:W3CDTF">2025-12-31T10:17:00Z</dcterms:modified>
</cp:coreProperties>
</file>